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3" w:rsidRPr="000935C6" w:rsidRDefault="004F4213" w:rsidP="004F42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935C6">
        <w:rPr>
          <w:rFonts w:asciiTheme="minorHAnsi" w:hAnsiTheme="minorHAnsi"/>
          <w:b/>
          <w:sz w:val="32"/>
          <w:szCs w:val="32"/>
          <w:u w:val="single"/>
        </w:rPr>
        <w:t xml:space="preserve">Pensby / Stanley </w:t>
      </w:r>
      <w:r w:rsidR="005B6E2B" w:rsidRPr="000935C6">
        <w:rPr>
          <w:rFonts w:asciiTheme="minorHAnsi" w:hAnsiTheme="minorHAnsi"/>
          <w:b/>
          <w:sz w:val="32"/>
          <w:szCs w:val="32"/>
          <w:u w:val="single"/>
        </w:rPr>
        <w:t>Shared</w:t>
      </w:r>
      <w:r w:rsidRPr="000935C6">
        <w:rPr>
          <w:rFonts w:asciiTheme="minorHAnsi" w:hAnsiTheme="minorHAnsi"/>
          <w:b/>
          <w:sz w:val="32"/>
          <w:szCs w:val="32"/>
          <w:u w:val="single"/>
        </w:rPr>
        <w:t xml:space="preserve"> Governing Body Committee Meeting – </w:t>
      </w:r>
      <w:r w:rsidR="00525E63" w:rsidRPr="000935C6">
        <w:rPr>
          <w:rFonts w:asciiTheme="minorHAnsi" w:hAnsiTheme="minorHAnsi"/>
          <w:b/>
          <w:sz w:val="32"/>
          <w:szCs w:val="32"/>
          <w:u w:val="single"/>
        </w:rPr>
        <w:t>24/5/19</w:t>
      </w:r>
    </w:p>
    <w:p w:rsidR="000935C6" w:rsidRDefault="000935C6" w:rsidP="004F421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421FDD" w:rsidRPr="00421FDD" w:rsidRDefault="00C76B44" w:rsidP="00421FD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Minutes </w:t>
      </w:r>
    </w:p>
    <w:p w:rsidR="004F4213" w:rsidRPr="00DA14B2" w:rsidRDefault="00CF732E" w:rsidP="008C10F8">
      <w:pPr>
        <w:rPr>
          <w:rFonts w:asciiTheme="minorHAnsi" w:hAnsiTheme="minorHAnsi"/>
          <w:b/>
          <w:i/>
          <w:sz w:val="22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Chair –Linda Grant- PD, YC</w:t>
      </w:r>
      <w:r w:rsidR="00DA14B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A14B2" w:rsidRPr="00DA14B2">
        <w:rPr>
          <w:rFonts w:asciiTheme="minorHAnsi" w:hAnsiTheme="minorHAnsi"/>
          <w:b/>
          <w:i/>
          <w:sz w:val="22"/>
          <w:szCs w:val="28"/>
        </w:rPr>
        <w:t>Pensby GOV</w:t>
      </w:r>
      <w:r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JL</w:t>
      </w:r>
      <w:proofErr w:type="spellEnd"/>
      <w:r w:rsidR="00DA14B2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DA14B2" w:rsidRPr="00DA14B2">
        <w:rPr>
          <w:rFonts w:asciiTheme="minorHAnsi" w:hAnsiTheme="minorHAnsi"/>
          <w:b/>
          <w:i/>
          <w:sz w:val="22"/>
          <w:szCs w:val="28"/>
        </w:rPr>
        <w:t>Pensby</w:t>
      </w:r>
      <w:proofErr w:type="spellEnd"/>
      <w:r w:rsidR="00DA14B2" w:rsidRPr="00DA14B2">
        <w:rPr>
          <w:rFonts w:asciiTheme="minorHAnsi" w:hAnsiTheme="minorHAnsi"/>
          <w:b/>
          <w:i/>
          <w:sz w:val="22"/>
          <w:szCs w:val="28"/>
        </w:rPr>
        <w:t xml:space="preserve"> </w:t>
      </w:r>
      <w:proofErr w:type="spellStart"/>
      <w:r w:rsidR="00DA14B2" w:rsidRPr="00DA14B2">
        <w:rPr>
          <w:rFonts w:asciiTheme="minorHAnsi" w:hAnsiTheme="minorHAnsi"/>
          <w:b/>
          <w:i/>
          <w:sz w:val="22"/>
          <w:szCs w:val="28"/>
        </w:rPr>
        <w:t>GOV</w:t>
      </w:r>
      <w:proofErr w:type="spellEnd"/>
      <w:r w:rsidR="00A54A69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A54A69">
        <w:rPr>
          <w:rFonts w:asciiTheme="minorHAnsi" w:hAnsiTheme="minorHAnsi"/>
          <w:b/>
          <w:i/>
          <w:sz w:val="28"/>
          <w:szCs w:val="28"/>
        </w:rPr>
        <w:t>JLu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DA14B2">
        <w:rPr>
          <w:rFonts w:asciiTheme="minorHAnsi" w:hAnsiTheme="minorHAnsi"/>
          <w:b/>
          <w:i/>
          <w:sz w:val="22"/>
          <w:szCs w:val="28"/>
        </w:rPr>
        <w:t xml:space="preserve">Stanley </w:t>
      </w:r>
      <w:proofErr w:type="spellStart"/>
      <w:r w:rsidRPr="00DA14B2">
        <w:rPr>
          <w:rFonts w:asciiTheme="minorHAnsi" w:hAnsiTheme="minorHAnsi"/>
          <w:b/>
          <w:i/>
          <w:sz w:val="22"/>
          <w:szCs w:val="28"/>
        </w:rPr>
        <w:t>GOV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>, CM</w:t>
      </w:r>
      <w:r w:rsidR="00DA14B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A14B2" w:rsidRPr="00DA14B2">
        <w:rPr>
          <w:rFonts w:asciiTheme="minorHAnsi" w:hAnsiTheme="minorHAnsi"/>
          <w:b/>
          <w:i/>
          <w:sz w:val="22"/>
          <w:szCs w:val="28"/>
        </w:rPr>
        <w:t>Deputy head S</w:t>
      </w:r>
      <w:r w:rsidRPr="00DA14B2">
        <w:rPr>
          <w:rFonts w:asciiTheme="minorHAnsi" w:hAnsiTheme="minorHAnsi"/>
          <w:b/>
          <w:i/>
          <w:sz w:val="22"/>
          <w:szCs w:val="28"/>
        </w:rPr>
        <w:t>tanley</w:t>
      </w:r>
      <w:r>
        <w:rPr>
          <w:rFonts w:asciiTheme="minorHAnsi" w:hAnsiTheme="minorHAnsi"/>
          <w:b/>
          <w:i/>
          <w:sz w:val="28"/>
          <w:szCs w:val="28"/>
        </w:rPr>
        <w:t xml:space="preserve">, </w:t>
      </w:r>
      <w:r w:rsidRPr="00DA14B2">
        <w:rPr>
          <w:rFonts w:asciiTheme="minorHAnsi" w:hAnsiTheme="minorHAnsi"/>
          <w:b/>
          <w:i/>
          <w:sz w:val="28"/>
          <w:szCs w:val="28"/>
        </w:rPr>
        <w:t>CE</w:t>
      </w:r>
      <w:r w:rsidR="00DA14B2" w:rsidRPr="00DA14B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A14B2" w:rsidRPr="00DA14B2">
        <w:rPr>
          <w:rFonts w:asciiTheme="minorHAnsi" w:hAnsiTheme="minorHAnsi"/>
          <w:b/>
          <w:i/>
          <w:sz w:val="22"/>
          <w:szCs w:val="28"/>
        </w:rPr>
        <w:t>Stanley GOV</w:t>
      </w:r>
    </w:p>
    <w:p w:rsidR="00CF732E" w:rsidRPr="00DA14B2" w:rsidRDefault="00CF732E" w:rsidP="008C10F8">
      <w:pPr>
        <w:rPr>
          <w:rFonts w:asciiTheme="minorHAnsi" w:hAnsiTheme="minorHAnsi"/>
          <w:b/>
          <w:i/>
          <w:sz w:val="22"/>
          <w:szCs w:val="28"/>
        </w:rPr>
      </w:pPr>
    </w:p>
    <w:p w:rsidR="00421FDD" w:rsidRPr="00421FDD" w:rsidRDefault="00421FDD" w:rsidP="008C10F8">
      <w:pPr>
        <w:rPr>
          <w:rFonts w:asciiTheme="minorHAnsi" w:hAnsiTheme="minorHAnsi"/>
          <w:b/>
          <w:i/>
          <w:sz w:val="28"/>
          <w:szCs w:val="28"/>
        </w:rPr>
      </w:pPr>
      <w:r w:rsidRPr="00421FDD">
        <w:rPr>
          <w:rFonts w:asciiTheme="minorHAnsi" w:hAnsiTheme="minorHAnsi"/>
          <w:b/>
          <w:i/>
          <w:sz w:val="28"/>
          <w:szCs w:val="28"/>
        </w:rPr>
        <w:t>Minute Taker – Ms H Lloyd-Jones</w:t>
      </w:r>
    </w:p>
    <w:p w:rsidR="000935C6" w:rsidRPr="000935C6" w:rsidRDefault="000935C6" w:rsidP="008C10F8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F4213" w:rsidRPr="000935C6" w:rsidRDefault="004F4213" w:rsidP="004F4213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 xml:space="preserve">Apologies </w:t>
      </w:r>
      <w:r w:rsidR="00C76B44">
        <w:rPr>
          <w:rFonts w:asciiTheme="minorHAnsi" w:hAnsiTheme="minorHAnsi"/>
          <w:sz w:val="28"/>
          <w:szCs w:val="28"/>
        </w:rPr>
        <w:t>–</w:t>
      </w:r>
      <w:r w:rsidR="00CF732E">
        <w:rPr>
          <w:rFonts w:asciiTheme="minorHAnsi" w:hAnsiTheme="minorHAnsi"/>
          <w:sz w:val="28"/>
          <w:szCs w:val="28"/>
        </w:rPr>
        <w:t xml:space="preserve"> </w:t>
      </w:r>
      <w:r w:rsidR="00CF732E" w:rsidRPr="00A54A69">
        <w:rPr>
          <w:rFonts w:asciiTheme="minorHAnsi" w:hAnsiTheme="minorHAnsi"/>
          <w:i/>
          <w:color w:val="0070C0"/>
          <w:sz w:val="28"/>
          <w:szCs w:val="28"/>
        </w:rPr>
        <w:t>AR</w:t>
      </w:r>
      <w:r w:rsidR="00C76B44">
        <w:rPr>
          <w:rFonts w:asciiTheme="minorHAnsi" w:hAnsiTheme="minorHAnsi"/>
          <w:i/>
          <w:color w:val="0070C0"/>
          <w:sz w:val="28"/>
          <w:szCs w:val="28"/>
        </w:rPr>
        <w:t xml:space="preserve">, KB </w:t>
      </w:r>
      <w:bookmarkStart w:id="0" w:name="_GoBack"/>
      <w:bookmarkEnd w:id="0"/>
    </w:p>
    <w:p w:rsidR="000935C6" w:rsidRPr="000935C6" w:rsidRDefault="000935C6" w:rsidP="004F4213">
      <w:pPr>
        <w:rPr>
          <w:rFonts w:asciiTheme="minorHAnsi" w:hAnsiTheme="minorHAnsi"/>
          <w:sz w:val="28"/>
          <w:szCs w:val="28"/>
        </w:rPr>
      </w:pP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Welcome</w:t>
      </w:r>
      <w:r w:rsidR="00CF732E">
        <w:rPr>
          <w:rFonts w:asciiTheme="minorHAnsi" w:hAnsiTheme="minorHAnsi"/>
          <w:sz w:val="28"/>
          <w:szCs w:val="28"/>
        </w:rPr>
        <w:t xml:space="preserve"> - 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Pecuniary interests</w:t>
      </w:r>
      <w:r w:rsidR="00CF732E">
        <w:rPr>
          <w:rFonts w:asciiTheme="minorHAnsi" w:hAnsiTheme="minorHAnsi"/>
          <w:sz w:val="28"/>
          <w:szCs w:val="28"/>
        </w:rPr>
        <w:t xml:space="preserve"> - </w:t>
      </w:r>
      <w:r w:rsidR="00CF732E" w:rsidRPr="00A54A69">
        <w:rPr>
          <w:rFonts w:asciiTheme="minorHAnsi" w:hAnsiTheme="minorHAnsi"/>
          <w:i/>
          <w:color w:val="0070C0"/>
          <w:sz w:val="28"/>
          <w:szCs w:val="28"/>
        </w:rPr>
        <w:t>none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Minutes of last meeting and matters arising</w:t>
      </w:r>
      <w:r w:rsidR="00CF732E">
        <w:rPr>
          <w:rFonts w:asciiTheme="minorHAnsi" w:hAnsiTheme="minorHAnsi"/>
          <w:sz w:val="28"/>
          <w:szCs w:val="28"/>
        </w:rPr>
        <w:t xml:space="preserve"> – 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</w:rPr>
        <w:t>9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  <w:vertAlign w:val="superscript"/>
        </w:rPr>
        <w:t>th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N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</w:rPr>
        <w:t xml:space="preserve">ov 18-field issue resolved,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finishing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</w:rPr>
        <w:t xml:space="preserve"> off, Contractor to come back and look at field, not ready to use until sept LG thinks it may be longer.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Parties 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</w:rPr>
        <w:t>will be kept up to date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="00CF732E" w:rsidRPr="00DA14B2">
        <w:rPr>
          <w:rFonts w:asciiTheme="minorHAnsi" w:hAnsiTheme="minorHAnsi"/>
          <w:i/>
          <w:color w:val="0070C0"/>
          <w:sz w:val="28"/>
          <w:szCs w:val="28"/>
        </w:rPr>
        <w:t>of progress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.</w:t>
      </w: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Biomass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boiler,-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still in hands if LA, LA have permitted Boiler to be removed P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aul 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Caldwell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to push forward.</w:t>
      </w: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Fire sprinkler-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contractors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to attend next week to fix system for Pensby and partial Stanley</w:t>
      </w: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CF732E" w:rsidRPr="00DA14B2" w:rsidRDefault="00CF732E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Rain water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harvester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– more efficient with it turned off, </w:t>
      </w:r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>these are faulty, costings put in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 xml:space="preserve">place to recommission these.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Waiting</w:t>
      </w:r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 xml:space="preserve"> on price from LA to change pipes or go onto mains water. </w:t>
      </w:r>
      <w:proofErr w:type="gramStart"/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>£2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000</w:t>
      </w:r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 xml:space="preserve">-3000 per year to run rain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harvester</w:t>
      </w:r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>.</w:t>
      </w:r>
      <w:proofErr w:type="gramEnd"/>
      <w:r w:rsidR="00951D95"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30/11/18 – solar panels, missed </w:t>
      </w:r>
      <w:proofErr w:type="spellStart"/>
      <w:r w:rsidRPr="00DA14B2">
        <w:rPr>
          <w:rFonts w:asciiTheme="minorHAnsi" w:hAnsiTheme="minorHAnsi"/>
          <w:i/>
          <w:color w:val="0070C0"/>
          <w:sz w:val="28"/>
          <w:szCs w:val="28"/>
        </w:rPr>
        <w:t>opp</w:t>
      </w:r>
      <w:proofErr w:type="spell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for funding. Funding </w:t>
      </w:r>
      <w:proofErr w:type="gramStart"/>
      <w:r w:rsidRPr="00DA14B2">
        <w:rPr>
          <w:rFonts w:asciiTheme="minorHAnsi" w:hAnsiTheme="minorHAnsi"/>
          <w:i/>
          <w:color w:val="0070C0"/>
          <w:sz w:val="28"/>
          <w:szCs w:val="28"/>
        </w:rPr>
        <w:t>Is</w:t>
      </w:r>
      <w:proofErr w:type="gram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available from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company, process of loan for money for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panels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would not be viable.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Stanley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not yet made any decision on this. Maybe both sites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should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work together on thi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to get a better deal. </w:t>
      </w: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>15</w:t>
      </w:r>
      <w:r w:rsidRPr="00DA14B2">
        <w:rPr>
          <w:rFonts w:asciiTheme="minorHAnsi" w:hAnsiTheme="minorHAnsi"/>
          <w:i/>
          <w:color w:val="0070C0"/>
          <w:sz w:val="28"/>
          <w:szCs w:val="28"/>
          <w:vertAlign w:val="superscript"/>
        </w:rPr>
        <w:t>th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April – agreed</w:t>
      </w: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LG </w:t>
      </w:r>
      <w:proofErr w:type="gramStart"/>
      <w:r w:rsidRPr="00DA14B2">
        <w:rPr>
          <w:rFonts w:asciiTheme="minorHAnsi" w:hAnsiTheme="minorHAnsi"/>
          <w:i/>
          <w:color w:val="0070C0"/>
          <w:sz w:val="28"/>
          <w:szCs w:val="28"/>
        </w:rPr>
        <w:t>raised</w:t>
      </w:r>
      <w:proofErr w:type="gram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recycling asked if Stanley are willing to look into changing the bin system. LG to 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ask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Pip 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from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Stanley to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r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range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for some outreach children to come and look at the way we recycle. </w:t>
      </w:r>
    </w:p>
    <w:p w:rsidR="00951D95" w:rsidRPr="00DA14B2" w:rsidRDefault="00951D95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951D95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>23/4/19 - agreed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Premises staff structure discussion</w:t>
      </w:r>
      <w:r w:rsidR="00951D95">
        <w:rPr>
          <w:rFonts w:asciiTheme="minorHAnsi" w:hAnsiTheme="minorHAnsi"/>
          <w:sz w:val="28"/>
          <w:szCs w:val="28"/>
        </w:rPr>
        <w:t xml:space="preserve"> </w:t>
      </w:r>
      <w:r w:rsidR="001E3EE8">
        <w:rPr>
          <w:rFonts w:asciiTheme="minorHAnsi" w:hAnsiTheme="minorHAnsi"/>
          <w:sz w:val="28"/>
          <w:szCs w:val="28"/>
        </w:rPr>
        <w:t xml:space="preserve">– 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Looked at SLA for </w:t>
      </w:r>
      <w:proofErr w:type="spellStart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, </w:t>
      </w:r>
      <w:proofErr w:type="spellStart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spending more time in Stanley as role is bigger.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Structure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needs addressing to best manage the time used by premises manager and site staff. </w:t>
      </w:r>
      <w:proofErr w:type="spellStart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asked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for a caretaker to be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employed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over both sites to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release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to manage premises. LG enquired if new staff employed for this or restructure current staff. 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proofErr w:type="spellStart"/>
      <w:proofErr w:type="gramStart"/>
      <w:r w:rsidRPr="00DA14B2">
        <w:rPr>
          <w:rFonts w:asciiTheme="minorHAnsi" w:hAnsiTheme="minorHAnsi"/>
          <w:i/>
          <w:color w:val="0070C0"/>
          <w:sz w:val="28"/>
          <w:szCs w:val="28"/>
        </w:rPr>
        <w:lastRenderedPageBreak/>
        <w:t>PD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o</w:t>
      </w:r>
      <w:proofErr w:type="spellEnd"/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not being paid overtime for over time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.</w:t>
      </w:r>
      <w:proofErr w:type="gram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JL states 6B SLA agreement-over 18 hours used that Stanley can be journaled over to for the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extra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time used by </w:t>
      </w:r>
      <w:proofErr w:type="spellStart"/>
      <w:r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in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Stanley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. 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proofErr w:type="spellStart"/>
      <w:r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raised the strain of the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addition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gramStart"/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of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more</w:t>
      </w:r>
      <w:proofErr w:type="gram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children and classes in Stanley and the use of his time of </w:t>
      </w:r>
      <w:r w:rsidR="00262AD3" w:rsidRPr="00DA14B2">
        <w:rPr>
          <w:rFonts w:asciiTheme="minorHAnsi" w:hAnsiTheme="minorHAnsi"/>
          <w:i/>
          <w:color w:val="0070C0"/>
          <w:sz w:val="28"/>
          <w:szCs w:val="28"/>
        </w:rPr>
        <w:t>duties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. 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>This needs to be addressed as a matter of urgency by Stanley and their governing body.</w:t>
      </w:r>
    </w:p>
    <w:p w:rsidR="001E3EE8" w:rsidRPr="00DA14B2" w:rsidRDefault="00A54A69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>
        <w:rPr>
          <w:rFonts w:asciiTheme="minorHAnsi" w:hAnsiTheme="minorHAnsi"/>
          <w:i/>
          <w:color w:val="0070C0"/>
          <w:sz w:val="28"/>
          <w:szCs w:val="28"/>
        </w:rPr>
        <w:t>LG states it may be perti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n</w:t>
      </w:r>
      <w:r>
        <w:rPr>
          <w:rFonts w:asciiTheme="minorHAnsi" w:hAnsiTheme="minorHAnsi"/>
          <w:i/>
          <w:color w:val="0070C0"/>
          <w:sz w:val="28"/>
          <w:szCs w:val="28"/>
        </w:rPr>
        <w:t>en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t</w:t>
      </w:r>
      <w:r>
        <w:rPr>
          <w:rFonts w:asciiTheme="minorHAnsi" w:hAnsiTheme="minorHAnsi"/>
          <w:i/>
          <w:color w:val="0070C0"/>
          <w:sz w:val="28"/>
          <w:szCs w:val="28"/>
        </w:rPr>
        <w:t xml:space="preserve"> to get both </w:t>
      </w:r>
      <w:proofErr w:type="spellStart"/>
      <w:r>
        <w:rPr>
          <w:rFonts w:asciiTheme="minorHAnsi" w:hAnsiTheme="minorHAnsi"/>
          <w:i/>
          <w:color w:val="0070C0"/>
          <w:sz w:val="28"/>
          <w:szCs w:val="28"/>
        </w:rPr>
        <w:t>Gov</w:t>
      </w:r>
      <w:proofErr w:type="spellEnd"/>
      <w:r>
        <w:rPr>
          <w:rFonts w:asciiTheme="minorHAnsi" w:hAnsiTheme="minorHAnsi"/>
          <w:i/>
          <w:color w:val="0070C0"/>
          <w:sz w:val="28"/>
          <w:szCs w:val="28"/>
        </w:rPr>
        <w:t xml:space="preserve"> bodies</w:t>
      </w:r>
      <w:r w:rsidR="001E3EE8" w:rsidRPr="00DA14B2">
        <w:rPr>
          <w:rFonts w:asciiTheme="minorHAnsi" w:hAnsiTheme="minorHAnsi"/>
          <w:i/>
          <w:color w:val="0070C0"/>
          <w:sz w:val="28"/>
          <w:szCs w:val="28"/>
        </w:rPr>
        <w:t xml:space="preserve"> together to di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>scuss ways to support the extra responsibilities of the current staff and their financial implications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proofErr w:type="spellStart"/>
      <w:r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states there are problems with hi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m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taking time off as mo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st bi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g jobs take place during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chool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holidays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 which makes it difficult. The increased responsibility is placing strain on how the current hours are shared between both sites. 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All agreed that it would be best suited for there to be a caretaker to support his role over both sites. Both Heads and chairs to meet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to discuss this a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n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d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move forward. </w:t>
      </w:r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proofErr w:type="gramStart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Discussed more lettings of premises around both sites and the impact in future of this on one premises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manager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.</w:t>
      </w:r>
      <w:proofErr w:type="gram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Support for </w:t>
      </w:r>
      <w:proofErr w:type="spellStart"/>
      <w:r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needs to be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looked into to cover week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e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nds and out of term time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activities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let out by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both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sites. </w:t>
      </w:r>
    </w:p>
    <w:p w:rsidR="001E3EE8" w:rsidRPr="00DA14B2" w:rsidRDefault="001E3EE8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>To be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looked into a separate meeting to discuss the possibilities of a 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caretaker or support for </w:t>
      </w:r>
      <w:proofErr w:type="spellStart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. </w:t>
      </w:r>
    </w:p>
    <w:p w:rsidR="004229AD" w:rsidRPr="00DA14B2" w:rsidRDefault="004229AD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0935C6" w:rsidRPr="00DA14B2" w:rsidRDefault="000935C6" w:rsidP="004229AD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>Lockdown policy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– </w:t>
      </w:r>
      <w:proofErr w:type="spellStart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Pdo</w:t>
      </w:r>
      <w:proofErr w:type="spell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,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="00A54A69">
        <w:rPr>
          <w:rFonts w:asciiTheme="minorHAnsi" w:hAnsiTheme="minorHAnsi"/>
          <w:i/>
          <w:color w:val="0070C0"/>
          <w:sz w:val="28"/>
          <w:szCs w:val="28"/>
        </w:rPr>
        <w:t>R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edwall</w:t>
      </w:r>
      <w:proofErr w:type="spell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put in when schools were built, it has never been tested or commissioned.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Looking </w:t>
      </w:r>
      <w:proofErr w:type="spellStart"/>
      <w:r w:rsidR="00A54A69">
        <w:rPr>
          <w:rFonts w:asciiTheme="minorHAnsi" w:hAnsiTheme="minorHAnsi"/>
          <w:i/>
          <w:color w:val="0070C0"/>
          <w:sz w:val="28"/>
          <w:szCs w:val="28"/>
        </w:rPr>
        <w:t>ifou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tisde</w:t>
      </w:r>
      <w:proofErr w:type="spell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gramStart"/>
      <w:r w:rsidR="00A54A69">
        <w:rPr>
          <w:rFonts w:asciiTheme="minorHAnsi" w:hAnsiTheme="minorHAnsi"/>
          <w:i/>
          <w:color w:val="0070C0"/>
          <w:sz w:val="28"/>
          <w:szCs w:val="28"/>
        </w:rPr>
        <w:t>s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peakers</w:t>
      </w:r>
      <w:proofErr w:type="gram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work. </w:t>
      </w:r>
      <w:proofErr w:type="gramStart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If lockdown works these speakers can be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utilised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outside to notify th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o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se using outdoor areas.</w:t>
      </w:r>
      <w:proofErr w:type="gram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 To be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amended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and sent to all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parties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 for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agreement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. </w:t>
      </w:r>
    </w:p>
    <w:p w:rsidR="004229AD" w:rsidRDefault="004229AD" w:rsidP="004229AD">
      <w:pPr>
        <w:rPr>
          <w:rFonts w:asciiTheme="minorHAnsi" w:hAnsiTheme="minorHAnsi"/>
          <w:sz w:val="28"/>
          <w:szCs w:val="28"/>
        </w:rPr>
      </w:pPr>
    </w:p>
    <w:p w:rsidR="004229AD" w:rsidRDefault="004229AD" w:rsidP="004229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CCTV –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Some </w:t>
      </w:r>
      <w:r w:rsidR="00262AD3" w:rsidRPr="00DA14B2">
        <w:rPr>
          <w:rFonts w:asciiTheme="minorHAnsi" w:hAnsiTheme="minorHAnsi"/>
          <w:i/>
          <w:color w:val="0070C0"/>
          <w:sz w:val="28"/>
          <w:szCs w:val="28"/>
        </w:rPr>
        <w:t>cameras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as not functioning we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l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l and need to look</w:t>
      </w:r>
      <w:r w:rsidRPr="00DA14B2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A54A69">
        <w:rPr>
          <w:rFonts w:asciiTheme="minorHAnsi" w:hAnsiTheme="minorHAnsi"/>
          <w:color w:val="0070C0"/>
          <w:sz w:val="28"/>
          <w:szCs w:val="28"/>
        </w:rPr>
        <w:t xml:space="preserve">at repairing or replacing as quality of images not great. </w:t>
      </w:r>
    </w:p>
    <w:p w:rsidR="004229AD" w:rsidRDefault="004229AD" w:rsidP="004229AD">
      <w:pPr>
        <w:rPr>
          <w:rFonts w:asciiTheme="minorHAnsi" w:hAnsiTheme="minorHAnsi"/>
          <w:sz w:val="28"/>
          <w:szCs w:val="28"/>
        </w:rPr>
      </w:pPr>
    </w:p>
    <w:p w:rsidR="004229AD" w:rsidRPr="004229AD" w:rsidRDefault="004229AD" w:rsidP="004229AD">
      <w:pPr>
        <w:rPr>
          <w:rFonts w:asciiTheme="minorHAnsi" w:hAnsiTheme="minorHAnsi"/>
          <w:sz w:val="28"/>
          <w:szCs w:val="28"/>
        </w:rPr>
      </w:pPr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 xml:space="preserve">Other shared policies – 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>Critical Incidents</w:t>
      </w:r>
      <w:r w:rsidR="00A54A69" w:rsidRPr="00A54A69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 xml:space="preserve">Evacuation plan? </w:t>
      </w:r>
      <w:proofErr w:type="spellStart"/>
      <w:proofErr w:type="gramStart"/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etc</w:t>
      </w:r>
      <w:proofErr w:type="spellEnd"/>
      <w:proofErr w:type="gramEnd"/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 xml:space="preserve"> 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-LG informs that Stanley are to produce 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 xml:space="preserve">these plans for agreement at next meeting. 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 xml:space="preserve">Shared site issues – CCTV, rainwater harvester, RHU, ceiling tiles, Biomass </w:t>
      </w:r>
      <w:proofErr w:type="spellStart"/>
      <w:r w:rsidRPr="000935C6">
        <w:rPr>
          <w:rFonts w:asciiTheme="minorHAnsi" w:hAnsiTheme="minorHAnsi"/>
          <w:sz w:val="28"/>
          <w:szCs w:val="28"/>
        </w:rPr>
        <w:t>etc</w:t>
      </w:r>
      <w:proofErr w:type="spellEnd"/>
      <w:r w:rsidR="004229AD">
        <w:rPr>
          <w:rFonts w:asciiTheme="minorHAnsi" w:hAnsiTheme="minorHAnsi"/>
          <w:sz w:val="28"/>
          <w:szCs w:val="28"/>
        </w:rPr>
        <w:t xml:space="preserve">- 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discussed earlier in meeting. Please s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ee above from.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CCTV reports from each school and sign off</w:t>
      </w:r>
      <w:proofErr w:type="gramStart"/>
      <w:r w:rsidRPr="000935C6">
        <w:rPr>
          <w:rFonts w:asciiTheme="minorHAnsi" w:hAnsiTheme="minorHAnsi"/>
          <w:sz w:val="28"/>
          <w:szCs w:val="28"/>
        </w:rPr>
        <w:t>  by</w:t>
      </w:r>
      <w:proofErr w:type="gramEnd"/>
      <w:r w:rsidRPr="000935C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935C6">
        <w:rPr>
          <w:rFonts w:asciiTheme="minorHAnsi" w:hAnsiTheme="minorHAnsi"/>
          <w:sz w:val="28"/>
          <w:szCs w:val="28"/>
        </w:rPr>
        <w:t>govs</w:t>
      </w:r>
      <w:proofErr w:type="spellEnd"/>
      <w:r w:rsidR="004229AD">
        <w:rPr>
          <w:rFonts w:asciiTheme="minorHAnsi" w:hAnsiTheme="minorHAnsi"/>
          <w:sz w:val="28"/>
          <w:szCs w:val="28"/>
        </w:rPr>
        <w:t xml:space="preserve"> – 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Has AR p</w:t>
      </w:r>
      <w:r w:rsidR="00A54A69">
        <w:rPr>
          <w:rFonts w:asciiTheme="minorHAnsi" w:hAnsiTheme="minorHAnsi"/>
          <w:i/>
          <w:color w:val="0070C0"/>
          <w:sz w:val="28"/>
          <w:szCs w:val="28"/>
        </w:rPr>
        <w:t>roduced any CCTV reports to Stan</w:t>
      </w:r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ley </w:t>
      </w:r>
      <w:proofErr w:type="spellStart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>Govs</w:t>
      </w:r>
      <w:proofErr w:type="spellEnd"/>
      <w:r w:rsidR="004229AD" w:rsidRPr="00DA14B2">
        <w:rPr>
          <w:rFonts w:asciiTheme="minorHAnsi" w:hAnsiTheme="minorHAnsi"/>
          <w:i/>
          <w:color w:val="0070C0"/>
          <w:sz w:val="28"/>
          <w:szCs w:val="28"/>
        </w:rPr>
        <w:t xml:space="preserve">? 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Could these be brought across to Pensby </w:t>
      </w:r>
      <w:proofErr w:type="gramStart"/>
      <w:r w:rsidR="00262AD3">
        <w:rPr>
          <w:rFonts w:asciiTheme="minorHAnsi" w:hAnsiTheme="minorHAnsi"/>
          <w:i/>
          <w:color w:val="0070C0"/>
          <w:sz w:val="28"/>
          <w:szCs w:val="28"/>
        </w:rPr>
        <w:t>as  matter</w:t>
      </w:r>
      <w:proofErr w:type="gramEnd"/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 of urgency in order to meet compliance with policy. If there has been no access to the </w:t>
      </w:r>
      <w:proofErr w:type="spellStart"/>
      <w:proofErr w:type="gramStart"/>
      <w:r w:rsidR="00262AD3">
        <w:rPr>
          <w:rFonts w:asciiTheme="minorHAnsi" w:hAnsiTheme="minorHAnsi"/>
          <w:i/>
          <w:color w:val="0070C0"/>
          <w:sz w:val="28"/>
          <w:szCs w:val="28"/>
        </w:rPr>
        <w:t>cctv</w:t>
      </w:r>
      <w:proofErr w:type="spellEnd"/>
      <w:proofErr w:type="gramEnd"/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 – please can Senior Leaders attending meetings be made aware of this.</w:t>
      </w:r>
    </w:p>
    <w:p w:rsidR="004229AD" w:rsidRDefault="004229AD" w:rsidP="000935C6">
      <w:pPr>
        <w:rPr>
          <w:rFonts w:asciiTheme="minorHAnsi" w:hAnsiTheme="minorHAnsi"/>
          <w:sz w:val="28"/>
          <w:szCs w:val="28"/>
        </w:rPr>
      </w:pPr>
    </w:p>
    <w:p w:rsidR="004229AD" w:rsidRPr="00DA14B2" w:rsidRDefault="004229AD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>LG gave CCTV reports to CM and GOVS to look over.  Signed to say they h</w:t>
      </w:r>
      <w:r w:rsidR="00262AD3">
        <w:rPr>
          <w:rFonts w:asciiTheme="minorHAnsi" w:hAnsiTheme="minorHAnsi"/>
          <w:i/>
          <w:color w:val="0070C0"/>
          <w:sz w:val="28"/>
          <w:szCs w:val="28"/>
        </w:rPr>
        <w:t xml:space="preserve">ave seen and agreed format and comply with current policy. Please can Stanley add to the agenda of the next meeting that CCTV Logs (record of times accessed/dates) also be brought and shred in compliance with the </w:t>
      </w:r>
      <w:proofErr w:type="gramStart"/>
      <w:r w:rsidR="00262AD3">
        <w:rPr>
          <w:rFonts w:asciiTheme="minorHAnsi" w:hAnsiTheme="minorHAnsi"/>
          <w:i/>
          <w:color w:val="0070C0"/>
          <w:sz w:val="28"/>
          <w:szCs w:val="28"/>
        </w:rPr>
        <w:t>policy.</w:t>
      </w:r>
      <w:proofErr w:type="gramEnd"/>
    </w:p>
    <w:p w:rsidR="000935C6" w:rsidRPr="00DA14B2" w:rsidRDefault="000935C6" w:rsidP="000935C6">
      <w:pPr>
        <w:rPr>
          <w:rFonts w:asciiTheme="minorHAnsi" w:hAnsiTheme="minorHAnsi"/>
          <w:i/>
          <w:color w:val="0070C0"/>
          <w:sz w:val="28"/>
          <w:szCs w:val="28"/>
        </w:rPr>
      </w:pP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Dates for 2019/20</w:t>
      </w:r>
    </w:p>
    <w:p w:rsidR="000935C6" w:rsidRDefault="000935C6" w:rsidP="000935C6">
      <w:pPr>
        <w:rPr>
          <w:rFonts w:asciiTheme="minorHAnsi" w:hAnsiTheme="minorHAnsi"/>
          <w:sz w:val="28"/>
          <w:szCs w:val="28"/>
        </w:rPr>
      </w:pPr>
    </w:p>
    <w:p w:rsidR="00421FDD" w:rsidRDefault="00421FDD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27</w:t>
      </w:r>
      <w:r w:rsidRPr="00421FDD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i/>
          <w:sz w:val="28"/>
          <w:szCs w:val="28"/>
        </w:rPr>
        <w:t xml:space="preserve"> Sept 2019– Stanley to prepare agenda, Chair meeting and prepare minutes</w:t>
      </w:r>
    </w:p>
    <w:p w:rsidR="00421FDD" w:rsidRDefault="00421FDD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29</w:t>
      </w:r>
      <w:r w:rsidRPr="00421FDD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 w:rsidR="00C85055">
        <w:rPr>
          <w:rFonts w:asciiTheme="minorHAnsi" w:hAnsiTheme="minorHAnsi"/>
          <w:b/>
          <w:i/>
          <w:sz w:val="28"/>
          <w:szCs w:val="28"/>
        </w:rPr>
        <w:t xml:space="preserve"> Nov </w:t>
      </w:r>
      <w:r>
        <w:rPr>
          <w:rFonts w:asciiTheme="minorHAnsi" w:hAnsiTheme="minorHAnsi"/>
          <w:b/>
          <w:i/>
          <w:sz w:val="28"/>
          <w:szCs w:val="28"/>
        </w:rPr>
        <w:t xml:space="preserve">2019 – </w:t>
      </w:r>
      <w:r w:rsidR="00C85055">
        <w:rPr>
          <w:rFonts w:asciiTheme="minorHAnsi" w:hAnsiTheme="minorHAnsi"/>
          <w:b/>
          <w:i/>
          <w:sz w:val="28"/>
          <w:szCs w:val="28"/>
        </w:rPr>
        <w:t>Pensby to prepare agenda, Chair meeting and prepare minutes</w:t>
      </w:r>
    </w:p>
    <w:p w:rsidR="00421FDD" w:rsidRDefault="00421FDD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7</w:t>
      </w:r>
      <w:r w:rsidRPr="00421FDD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i/>
          <w:sz w:val="28"/>
          <w:szCs w:val="28"/>
        </w:rPr>
        <w:t xml:space="preserve"> February 2020 –</w:t>
      </w:r>
      <w:r w:rsidRPr="00421FDD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Stanley to prepare agenda, Chair meeting and prepare minutes</w:t>
      </w:r>
    </w:p>
    <w:p w:rsidR="00421FDD" w:rsidRDefault="00421FDD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3</w:t>
      </w:r>
      <w:r w:rsidRPr="00421FDD">
        <w:rPr>
          <w:rFonts w:asciiTheme="minorHAnsi" w:hAnsiTheme="minorHAnsi"/>
          <w:b/>
          <w:i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i/>
          <w:sz w:val="28"/>
          <w:szCs w:val="28"/>
        </w:rPr>
        <w:t xml:space="preserve"> April 2020 – </w:t>
      </w:r>
      <w:r w:rsidR="00C85055">
        <w:rPr>
          <w:rFonts w:asciiTheme="minorHAnsi" w:hAnsiTheme="minorHAnsi"/>
          <w:b/>
          <w:i/>
          <w:sz w:val="28"/>
          <w:szCs w:val="28"/>
        </w:rPr>
        <w:t>Pensby to prepare agenda, Chair meeting and prepare minutes</w:t>
      </w:r>
    </w:p>
    <w:p w:rsidR="00421FDD" w:rsidRDefault="00421FDD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22</w:t>
      </w:r>
      <w:r w:rsidRPr="00421FDD">
        <w:rPr>
          <w:rFonts w:asciiTheme="minorHAnsi" w:hAnsiTheme="minorHAnsi"/>
          <w:b/>
          <w:i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i/>
          <w:sz w:val="28"/>
          <w:szCs w:val="28"/>
        </w:rPr>
        <w:t xml:space="preserve"> April 2020 - </w:t>
      </w:r>
      <w:r w:rsidR="00C85055">
        <w:rPr>
          <w:rFonts w:asciiTheme="minorHAnsi" w:hAnsiTheme="minorHAnsi"/>
          <w:b/>
          <w:i/>
          <w:sz w:val="28"/>
          <w:szCs w:val="28"/>
        </w:rPr>
        <w:t>Stanley to prepare agenda, Chair meeting and prepare minutes</w:t>
      </w:r>
    </w:p>
    <w:p w:rsidR="00421FDD" w:rsidRPr="001B2EE2" w:rsidRDefault="00C85055" w:rsidP="000935C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Friday 10</w:t>
      </w:r>
      <w:r w:rsidRPr="00C85055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i/>
          <w:sz w:val="28"/>
          <w:szCs w:val="28"/>
        </w:rPr>
        <w:t xml:space="preserve"> July 2020 – Pensby to prepare agenda, Chair meeting and prepare minutes</w:t>
      </w:r>
    </w:p>
    <w:p w:rsidR="00421FDD" w:rsidRDefault="00421FDD" w:rsidP="000935C6">
      <w:pPr>
        <w:rPr>
          <w:rFonts w:asciiTheme="minorHAnsi" w:hAnsiTheme="minorHAnsi"/>
          <w:sz w:val="28"/>
          <w:szCs w:val="28"/>
        </w:rPr>
      </w:pPr>
    </w:p>
    <w:p w:rsidR="004229AD" w:rsidRPr="00DA14B2" w:rsidRDefault="004229AD" w:rsidP="000935C6">
      <w:pPr>
        <w:rPr>
          <w:rFonts w:asciiTheme="minorHAnsi" w:hAnsiTheme="minorHAnsi"/>
          <w:i/>
          <w:color w:val="0070C0"/>
          <w:sz w:val="28"/>
          <w:szCs w:val="28"/>
        </w:rPr>
      </w:pP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Dates agreed for following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meetings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. </w:t>
      </w:r>
      <w:r w:rsidR="00A54A69" w:rsidRPr="00DA14B2">
        <w:rPr>
          <w:rFonts w:asciiTheme="minorHAnsi" w:hAnsiTheme="minorHAnsi"/>
          <w:i/>
          <w:color w:val="0070C0"/>
          <w:sz w:val="28"/>
          <w:szCs w:val="28"/>
        </w:rPr>
        <w:t>Meetings</w:t>
      </w:r>
      <w:r w:rsidRPr="00DA14B2">
        <w:rPr>
          <w:rFonts w:asciiTheme="minorHAnsi" w:hAnsiTheme="minorHAnsi"/>
          <w:i/>
          <w:color w:val="0070C0"/>
          <w:sz w:val="28"/>
          <w:szCs w:val="28"/>
        </w:rPr>
        <w:t xml:space="preserve"> confirmed at 9.30am moving forward. </w:t>
      </w:r>
    </w:p>
    <w:p w:rsidR="000935C6" w:rsidRPr="000935C6" w:rsidRDefault="000935C6" w:rsidP="000935C6">
      <w:pPr>
        <w:rPr>
          <w:rFonts w:asciiTheme="minorHAnsi" w:hAnsiTheme="minorHAnsi"/>
          <w:sz w:val="28"/>
          <w:szCs w:val="28"/>
        </w:rPr>
      </w:pPr>
      <w:r w:rsidRPr="000935C6">
        <w:rPr>
          <w:rFonts w:asciiTheme="minorHAnsi" w:hAnsiTheme="minorHAnsi"/>
          <w:sz w:val="28"/>
          <w:szCs w:val="28"/>
        </w:rPr>
        <w:t>AOB</w:t>
      </w:r>
      <w:r w:rsidR="00DA14B2">
        <w:rPr>
          <w:rFonts w:asciiTheme="minorHAnsi" w:hAnsiTheme="minorHAnsi"/>
          <w:sz w:val="28"/>
          <w:szCs w:val="28"/>
        </w:rPr>
        <w:t xml:space="preserve"> - None</w:t>
      </w:r>
    </w:p>
    <w:p w:rsidR="000935C6" w:rsidRDefault="000935C6" w:rsidP="000935C6"/>
    <w:p w:rsidR="00D9552C" w:rsidRDefault="00D9552C"/>
    <w:sectPr w:rsidR="00D9552C" w:rsidSect="00093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62"/>
    <w:multiLevelType w:val="hybridMultilevel"/>
    <w:tmpl w:val="54E66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832BA"/>
    <w:multiLevelType w:val="hybridMultilevel"/>
    <w:tmpl w:val="EEB2AB08"/>
    <w:lvl w:ilvl="0" w:tplc="9AE8372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3"/>
    <w:rsid w:val="000935C6"/>
    <w:rsid w:val="001B2EE2"/>
    <w:rsid w:val="001E3EE8"/>
    <w:rsid w:val="00262AD3"/>
    <w:rsid w:val="00421FDD"/>
    <w:rsid w:val="004229AD"/>
    <w:rsid w:val="004F4213"/>
    <w:rsid w:val="00525E63"/>
    <w:rsid w:val="005B6E2B"/>
    <w:rsid w:val="008C10F8"/>
    <w:rsid w:val="0092131E"/>
    <w:rsid w:val="00951D95"/>
    <w:rsid w:val="00A54A69"/>
    <w:rsid w:val="00BA58DB"/>
    <w:rsid w:val="00C76B44"/>
    <w:rsid w:val="00C85055"/>
    <w:rsid w:val="00CF732E"/>
    <w:rsid w:val="00D9552C"/>
    <w:rsid w:val="00D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Brown</cp:lastModifiedBy>
  <cp:revision>2</cp:revision>
  <dcterms:created xsi:type="dcterms:W3CDTF">2019-06-14T10:40:00Z</dcterms:created>
  <dcterms:modified xsi:type="dcterms:W3CDTF">2019-06-14T10:40:00Z</dcterms:modified>
</cp:coreProperties>
</file>