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0D9B4" w14:textId="548888A2" w:rsidR="00731794" w:rsidRPr="00CA21E6" w:rsidRDefault="00731794" w:rsidP="00CA21E6">
      <w:pPr>
        <w:rPr>
          <w:rFonts w:ascii="Century Gothic" w:hAnsi="Century Gothic"/>
        </w:rPr>
      </w:pPr>
      <w:bookmarkStart w:id="0" w:name="_GoBack"/>
      <w:bookmarkEnd w:id="0"/>
      <w:r w:rsidRPr="004546E0">
        <w:rPr>
          <w:rFonts w:ascii="Century Gothic" w:hAnsi="Century Gothic" w:cs="Arial"/>
          <w:b/>
          <w:u w:val="single"/>
        </w:rPr>
        <w:t xml:space="preserve">MINUTES OF A MEETING OF THE </w:t>
      </w:r>
      <w:r w:rsidR="000D46D1">
        <w:rPr>
          <w:rFonts w:ascii="Century Gothic" w:hAnsi="Century Gothic" w:cs="Arial"/>
          <w:b/>
          <w:u w:val="single"/>
        </w:rPr>
        <w:t>HEALTH AND SAFETY</w:t>
      </w:r>
      <w:r w:rsidR="00DD24CE">
        <w:rPr>
          <w:rFonts w:ascii="Century Gothic" w:hAnsi="Century Gothic" w:cs="Arial"/>
          <w:b/>
          <w:u w:val="single"/>
        </w:rPr>
        <w:t xml:space="preserve"> COMMITTEE </w:t>
      </w:r>
      <w:r w:rsidRPr="004546E0">
        <w:rPr>
          <w:rFonts w:ascii="Century Gothic" w:hAnsi="Century Gothic" w:cs="Arial"/>
          <w:b/>
          <w:u w:val="single"/>
        </w:rPr>
        <w:t>OF</w:t>
      </w:r>
      <w:r w:rsidR="00C83ABA" w:rsidRPr="004546E0">
        <w:rPr>
          <w:rFonts w:ascii="Century Gothic" w:hAnsi="Century Gothic" w:cs="Arial"/>
          <w:b/>
          <w:u w:val="single"/>
        </w:rPr>
        <w:t xml:space="preserve"> </w:t>
      </w:r>
      <w:r w:rsidR="00532E51">
        <w:rPr>
          <w:rFonts w:ascii="Century Gothic" w:hAnsi="Century Gothic" w:cs="Arial"/>
          <w:b/>
          <w:u w:val="single"/>
        </w:rPr>
        <w:t>PENSBY</w:t>
      </w:r>
      <w:r w:rsidR="00581855" w:rsidRPr="004546E0">
        <w:rPr>
          <w:rFonts w:ascii="Century Gothic" w:hAnsi="Century Gothic" w:cs="Arial"/>
          <w:b/>
          <w:u w:val="single"/>
        </w:rPr>
        <w:t xml:space="preserve"> PRIMARY</w:t>
      </w:r>
      <w:r w:rsidRPr="004546E0">
        <w:rPr>
          <w:rFonts w:ascii="Century Gothic" w:hAnsi="Century Gothic" w:cs="Arial"/>
          <w:b/>
          <w:u w:val="single"/>
        </w:rPr>
        <w:t xml:space="preserve"> SCHOOL</w:t>
      </w:r>
      <w:r w:rsidR="00C83ABA" w:rsidRPr="004546E0">
        <w:rPr>
          <w:rFonts w:ascii="Century Gothic" w:hAnsi="Century Gothic" w:cs="Arial"/>
          <w:b/>
          <w:u w:val="single"/>
        </w:rPr>
        <w:t xml:space="preserve"> </w:t>
      </w:r>
      <w:r w:rsidRPr="004546E0">
        <w:rPr>
          <w:rFonts w:ascii="Century Gothic" w:hAnsi="Century Gothic" w:cs="Arial"/>
          <w:b/>
          <w:u w:val="single"/>
        </w:rPr>
        <w:t xml:space="preserve">HELD </w:t>
      </w:r>
      <w:r w:rsidR="000D46D1">
        <w:rPr>
          <w:rFonts w:ascii="Century Gothic" w:hAnsi="Century Gothic" w:cs="Arial"/>
          <w:b/>
          <w:u w:val="single"/>
        </w:rPr>
        <w:t>AT SCHOOL</w:t>
      </w:r>
      <w:r w:rsidRPr="004546E0">
        <w:rPr>
          <w:rFonts w:ascii="Century Gothic" w:hAnsi="Century Gothic" w:cs="Arial"/>
          <w:b/>
          <w:u w:val="single"/>
        </w:rPr>
        <w:t xml:space="preserve"> ON</w:t>
      </w:r>
      <w:r w:rsidR="00C84BA9" w:rsidRPr="004546E0">
        <w:rPr>
          <w:rFonts w:ascii="Century Gothic" w:hAnsi="Century Gothic" w:cs="Arial"/>
          <w:b/>
          <w:u w:val="single"/>
        </w:rPr>
        <w:t xml:space="preserve"> </w:t>
      </w:r>
      <w:r w:rsidR="003854B3">
        <w:rPr>
          <w:rFonts w:ascii="Century Gothic" w:hAnsi="Century Gothic" w:cs="Arial"/>
          <w:b/>
          <w:u w:val="single"/>
        </w:rPr>
        <w:t>7</w:t>
      </w:r>
      <w:r w:rsidR="003466BB">
        <w:rPr>
          <w:rFonts w:ascii="Century Gothic" w:hAnsi="Century Gothic" w:cs="Arial"/>
          <w:b/>
          <w:u w:val="single"/>
        </w:rPr>
        <w:t xml:space="preserve"> </w:t>
      </w:r>
      <w:r w:rsidR="003854B3">
        <w:rPr>
          <w:rFonts w:ascii="Century Gothic" w:hAnsi="Century Gothic" w:cs="Arial"/>
          <w:b/>
          <w:u w:val="single"/>
        </w:rPr>
        <w:t>FEBRUARY</w:t>
      </w:r>
      <w:r w:rsidR="003466BB">
        <w:rPr>
          <w:rFonts w:ascii="Century Gothic" w:hAnsi="Century Gothic" w:cs="Arial"/>
          <w:b/>
          <w:u w:val="single"/>
        </w:rPr>
        <w:t xml:space="preserve"> 202</w:t>
      </w:r>
      <w:r w:rsidR="003854B3">
        <w:rPr>
          <w:rFonts w:ascii="Century Gothic" w:hAnsi="Century Gothic" w:cs="Arial"/>
          <w:b/>
          <w:u w:val="single"/>
        </w:rPr>
        <w:t>2</w:t>
      </w:r>
    </w:p>
    <w:tbl>
      <w:tblPr>
        <w:tblStyle w:val="TableGrid"/>
        <w:tblpPr w:leftFromText="180" w:rightFromText="180" w:vertAnchor="text" w:horzAnchor="margin" w:tblpXSpec="center" w:tblpY="244"/>
        <w:tblOverlap w:val="never"/>
        <w:tblW w:w="10247" w:type="dxa"/>
        <w:tblLook w:val="04A0" w:firstRow="1" w:lastRow="0" w:firstColumn="1" w:lastColumn="0" w:noHBand="0" w:noVBand="1"/>
      </w:tblPr>
      <w:tblGrid>
        <w:gridCol w:w="2552"/>
        <w:gridCol w:w="2639"/>
        <w:gridCol w:w="1608"/>
        <w:gridCol w:w="1779"/>
        <w:gridCol w:w="1669"/>
      </w:tblGrid>
      <w:tr w:rsidR="00412EA6" w:rsidRPr="004546E0" w14:paraId="4ADF9A21" w14:textId="77777777" w:rsidTr="00412EA6">
        <w:tc>
          <w:tcPr>
            <w:tcW w:w="2552" w:type="dxa"/>
          </w:tcPr>
          <w:p w14:paraId="32293300" w14:textId="77777777" w:rsidR="00412EA6" w:rsidRPr="004546E0" w:rsidRDefault="00412EA6" w:rsidP="00412EA6">
            <w:pPr>
              <w:widowControl/>
              <w:rPr>
                <w:rFonts w:ascii="Century Gothic" w:hAnsi="Century Gothic" w:cs="Arial"/>
                <w:b/>
                <w:snapToGrid/>
                <w:szCs w:val="24"/>
                <w:lang w:val="en-GB"/>
              </w:rPr>
            </w:pPr>
            <w:r w:rsidRPr="004546E0">
              <w:rPr>
                <w:rFonts w:ascii="Century Gothic" w:hAnsi="Century Gothic" w:cs="Arial"/>
                <w:b/>
                <w:snapToGrid/>
                <w:szCs w:val="24"/>
                <w:lang w:val="en-GB"/>
              </w:rPr>
              <w:t>Name</w:t>
            </w:r>
          </w:p>
        </w:tc>
        <w:tc>
          <w:tcPr>
            <w:tcW w:w="2639" w:type="dxa"/>
          </w:tcPr>
          <w:p w14:paraId="71965BF7" w14:textId="77777777" w:rsidR="00412EA6" w:rsidRPr="004546E0" w:rsidRDefault="00412EA6" w:rsidP="00412EA6">
            <w:pPr>
              <w:widowControl/>
              <w:rPr>
                <w:rFonts w:ascii="Century Gothic" w:hAnsi="Century Gothic" w:cs="Arial"/>
                <w:b/>
                <w:snapToGrid/>
                <w:szCs w:val="24"/>
                <w:lang w:val="en-GB"/>
              </w:rPr>
            </w:pPr>
            <w:r w:rsidRPr="004546E0">
              <w:rPr>
                <w:rFonts w:ascii="Century Gothic" w:hAnsi="Century Gothic" w:cs="Arial"/>
                <w:b/>
                <w:snapToGrid/>
                <w:szCs w:val="24"/>
                <w:lang w:val="en-GB"/>
              </w:rPr>
              <w:t>Governor Type</w:t>
            </w:r>
          </w:p>
        </w:tc>
        <w:tc>
          <w:tcPr>
            <w:tcW w:w="1608" w:type="dxa"/>
          </w:tcPr>
          <w:p w14:paraId="3053122F" w14:textId="77777777" w:rsidR="00412EA6" w:rsidRPr="004546E0" w:rsidRDefault="00412EA6" w:rsidP="00412EA6">
            <w:pPr>
              <w:widowControl/>
              <w:rPr>
                <w:rFonts w:ascii="Century Gothic" w:hAnsi="Century Gothic" w:cs="Arial"/>
                <w:b/>
                <w:snapToGrid/>
                <w:szCs w:val="24"/>
                <w:lang w:val="en-GB"/>
              </w:rPr>
            </w:pPr>
            <w:r w:rsidRPr="004546E0">
              <w:rPr>
                <w:rFonts w:ascii="Century Gothic" w:hAnsi="Century Gothic" w:cs="Arial"/>
                <w:b/>
                <w:snapToGrid/>
                <w:szCs w:val="24"/>
                <w:lang w:val="en-GB"/>
              </w:rPr>
              <w:t>End of Term</w:t>
            </w:r>
          </w:p>
        </w:tc>
        <w:tc>
          <w:tcPr>
            <w:tcW w:w="1779" w:type="dxa"/>
          </w:tcPr>
          <w:p w14:paraId="7DED6DDC" w14:textId="77777777" w:rsidR="00412EA6" w:rsidRPr="004546E0" w:rsidRDefault="00412EA6" w:rsidP="00412EA6">
            <w:pPr>
              <w:widowControl/>
              <w:ind w:left="462" w:hanging="462"/>
              <w:rPr>
                <w:rFonts w:ascii="Century Gothic" w:hAnsi="Century Gothic" w:cs="Arial"/>
                <w:b/>
                <w:snapToGrid/>
                <w:szCs w:val="24"/>
                <w:lang w:val="en-GB"/>
              </w:rPr>
            </w:pPr>
            <w:r w:rsidRPr="004546E0">
              <w:rPr>
                <w:rFonts w:ascii="Century Gothic" w:hAnsi="Century Gothic" w:cs="Arial"/>
                <w:b/>
                <w:snapToGrid/>
                <w:szCs w:val="24"/>
                <w:lang w:val="en-GB"/>
              </w:rPr>
              <w:t>Responsibility</w:t>
            </w:r>
          </w:p>
        </w:tc>
        <w:tc>
          <w:tcPr>
            <w:tcW w:w="1669" w:type="dxa"/>
          </w:tcPr>
          <w:p w14:paraId="189C9A7E" w14:textId="77777777" w:rsidR="00412EA6" w:rsidRPr="004546E0" w:rsidRDefault="00412EA6" w:rsidP="00412EA6">
            <w:pPr>
              <w:widowControl/>
              <w:ind w:left="462" w:hanging="462"/>
              <w:rPr>
                <w:rFonts w:ascii="Century Gothic" w:hAnsi="Century Gothic" w:cs="Arial"/>
                <w:b/>
                <w:snapToGrid/>
                <w:szCs w:val="24"/>
                <w:lang w:val="en-GB"/>
              </w:rPr>
            </w:pPr>
            <w:r w:rsidRPr="004546E0">
              <w:rPr>
                <w:rFonts w:ascii="Century Gothic" w:hAnsi="Century Gothic" w:cs="Arial"/>
                <w:b/>
                <w:snapToGrid/>
                <w:szCs w:val="24"/>
                <w:lang w:val="en-GB"/>
              </w:rPr>
              <w:t>Attendance</w:t>
            </w:r>
          </w:p>
        </w:tc>
      </w:tr>
      <w:tr w:rsidR="00412EA6" w:rsidRPr="00BF6616" w14:paraId="0984B4A0" w14:textId="77777777" w:rsidTr="00412EA6">
        <w:tc>
          <w:tcPr>
            <w:tcW w:w="2552" w:type="dxa"/>
          </w:tcPr>
          <w:p w14:paraId="7F28D354"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Kate Brown</w:t>
            </w:r>
          </w:p>
        </w:tc>
        <w:tc>
          <w:tcPr>
            <w:tcW w:w="2639" w:type="dxa"/>
          </w:tcPr>
          <w:p w14:paraId="5C403A92"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Headteacher</w:t>
            </w:r>
          </w:p>
        </w:tc>
        <w:tc>
          <w:tcPr>
            <w:tcW w:w="1608" w:type="dxa"/>
          </w:tcPr>
          <w:p w14:paraId="2713D306" w14:textId="77777777" w:rsidR="00412EA6" w:rsidRPr="00BF6616" w:rsidRDefault="00412EA6" w:rsidP="00412EA6">
            <w:pPr>
              <w:widowControl/>
              <w:rPr>
                <w:rFonts w:ascii="Arial" w:hAnsi="Arial" w:cs="Arial"/>
                <w:snapToGrid/>
                <w:szCs w:val="24"/>
                <w:lang w:val="en-GB"/>
              </w:rPr>
            </w:pPr>
          </w:p>
        </w:tc>
        <w:tc>
          <w:tcPr>
            <w:tcW w:w="1779" w:type="dxa"/>
          </w:tcPr>
          <w:p w14:paraId="3E935ACE" w14:textId="77777777" w:rsidR="00412EA6" w:rsidRPr="00BF6616" w:rsidRDefault="00412EA6" w:rsidP="00412EA6">
            <w:pPr>
              <w:widowControl/>
              <w:rPr>
                <w:rFonts w:ascii="Arial" w:hAnsi="Arial" w:cs="Arial"/>
                <w:snapToGrid/>
                <w:szCs w:val="24"/>
                <w:lang w:val="en-GB"/>
              </w:rPr>
            </w:pPr>
          </w:p>
        </w:tc>
        <w:tc>
          <w:tcPr>
            <w:tcW w:w="1669" w:type="dxa"/>
          </w:tcPr>
          <w:p w14:paraId="360F7192"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w:t>
            </w:r>
          </w:p>
        </w:tc>
      </w:tr>
      <w:tr w:rsidR="00412EA6" w:rsidRPr="00BF6616" w14:paraId="10417587" w14:textId="77777777" w:rsidTr="00412EA6">
        <w:tc>
          <w:tcPr>
            <w:tcW w:w="2552" w:type="dxa"/>
          </w:tcPr>
          <w:p w14:paraId="431215A6"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Julie Evans</w:t>
            </w:r>
          </w:p>
        </w:tc>
        <w:tc>
          <w:tcPr>
            <w:tcW w:w="2639" w:type="dxa"/>
          </w:tcPr>
          <w:p w14:paraId="27D54BA3"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Co-opted Governor</w:t>
            </w:r>
          </w:p>
        </w:tc>
        <w:tc>
          <w:tcPr>
            <w:tcW w:w="1608" w:type="dxa"/>
          </w:tcPr>
          <w:p w14:paraId="3CC366E2"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20/1/25</w:t>
            </w:r>
          </w:p>
        </w:tc>
        <w:tc>
          <w:tcPr>
            <w:tcW w:w="1779" w:type="dxa"/>
          </w:tcPr>
          <w:p w14:paraId="2F4ECE8F" w14:textId="77777777" w:rsidR="00412EA6" w:rsidRPr="00BF6616" w:rsidRDefault="00412EA6" w:rsidP="00412EA6">
            <w:pPr>
              <w:widowControl/>
              <w:rPr>
                <w:rFonts w:ascii="Arial" w:hAnsi="Arial" w:cs="Arial"/>
                <w:snapToGrid/>
                <w:szCs w:val="24"/>
                <w:lang w:val="en-GB"/>
              </w:rPr>
            </w:pPr>
          </w:p>
        </w:tc>
        <w:tc>
          <w:tcPr>
            <w:tcW w:w="1669" w:type="dxa"/>
          </w:tcPr>
          <w:p w14:paraId="7D571159" w14:textId="77777777" w:rsidR="00412EA6" w:rsidRPr="00BF6616" w:rsidRDefault="00412EA6" w:rsidP="00412EA6">
            <w:pPr>
              <w:widowControl/>
              <w:rPr>
                <w:rFonts w:ascii="Arial" w:hAnsi="Arial" w:cs="Arial"/>
                <w:snapToGrid/>
                <w:szCs w:val="24"/>
                <w:lang w:val="en-GB"/>
              </w:rPr>
            </w:pPr>
            <w:r w:rsidRPr="00124AB1">
              <w:rPr>
                <w:rFonts w:ascii="Arial" w:hAnsi="Arial" w:cs="Arial"/>
                <w:snapToGrid/>
                <w:szCs w:val="24"/>
                <w:lang w:val="en-GB"/>
              </w:rPr>
              <w:t>√</w:t>
            </w:r>
          </w:p>
        </w:tc>
      </w:tr>
      <w:tr w:rsidR="00412EA6" w:rsidRPr="00BF6616" w14:paraId="171CD3D2" w14:textId="77777777" w:rsidTr="00412EA6">
        <w:tc>
          <w:tcPr>
            <w:tcW w:w="2552" w:type="dxa"/>
          </w:tcPr>
          <w:p w14:paraId="3A4668A0"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Dave Spencer</w:t>
            </w:r>
          </w:p>
        </w:tc>
        <w:tc>
          <w:tcPr>
            <w:tcW w:w="2639" w:type="dxa"/>
          </w:tcPr>
          <w:p w14:paraId="3A289EE3"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Co-opted Governor</w:t>
            </w:r>
          </w:p>
        </w:tc>
        <w:tc>
          <w:tcPr>
            <w:tcW w:w="1608" w:type="dxa"/>
          </w:tcPr>
          <w:p w14:paraId="43643F5C"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1/12/25</w:t>
            </w:r>
          </w:p>
        </w:tc>
        <w:tc>
          <w:tcPr>
            <w:tcW w:w="1779" w:type="dxa"/>
          </w:tcPr>
          <w:p w14:paraId="77DF7E8A" w14:textId="77777777" w:rsidR="00412EA6" w:rsidRPr="00BF6616" w:rsidRDefault="00412EA6" w:rsidP="00412EA6">
            <w:pPr>
              <w:widowControl/>
              <w:rPr>
                <w:rFonts w:ascii="Arial" w:hAnsi="Arial" w:cs="Arial"/>
                <w:snapToGrid/>
                <w:szCs w:val="24"/>
                <w:lang w:val="en-GB"/>
              </w:rPr>
            </w:pPr>
          </w:p>
        </w:tc>
        <w:tc>
          <w:tcPr>
            <w:tcW w:w="1669" w:type="dxa"/>
          </w:tcPr>
          <w:p w14:paraId="54067755"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w:t>
            </w:r>
          </w:p>
        </w:tc>
      </w:tr>
      <w:tr w:rsidR="00412EA6" w:rsidRPr="00BF6616" w14:paraId="62E6078A" w14:textId="77777777" w:rsidTr="00412EA6">
        <w:tc>
          <w:tcPr>
            <w:tcW w:w="2552" w:type="dxa"/>
          </w:tcPr>
          <w:p w14:paraId="47F6CDE5" w14:textId="77777777" w:rsidR="00412EA6" w:rsidRDefault="00412EA6" w:rsidP="00412EA6">
            <w:pPr>
              <w:widowControl/>
              <w:rPr>
                <w:rFonts w:ascii="Arial" w:hAnsi="Arial" w:cs="Arial"/>
                <w:snapToGrid/>
                <w:szCs w:val="24"/>
                <w:lang w:val="en-GB"/>
              </w:rPr>
            </w:pPr>
            <w:r>
              <w:rPr>
                <w:rFonts w:ascii="Arial" w:hAnsi="Arial" w:cs="Arial"/>
                <w:snapToGrid/>
                <w:szCs w:val="24"/>
                <w:lang w:val="en-GB"/>
              </w:rPr>
              <w:t>Yvonne Clarke</w:t>
            </w:r>
          </w:p>
        </w:tc>
        <w:tc>
          <w:tcPr>
            <w:tcW w:w="2639" w:type="dxa"/>
          </w:tcPr>
          <w:p w14:paraId="6245A348"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Co-opted</w:t>
            </w:r>
          </w:p>
        </w:tc>
        <w:tc>
          <w:tcPr>
            <w:tcW w:w="1608" w:type="dxa"/>
          </w:tcPr>
          <w:p w14:paraId="2495D9E0"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1/12/25</w:t>
            </w:r>
          </w:p>
        </w:tc>
        <w:tc>
          <w:tcPr>
            <w:tcW w:w="1779" w:type="dxa"/>
          </w:tcPr>
          <w:p w14:paraId="23D41C40" w14:textId="77777777" w:rsidR="00412EA6" w:rsidRDefault="00412EA6" w:rsidP="00412EA6">
            <w:pPr>
              <w:widowControl/>
              <w:rPr>
                <w:rFonts w:ascii="Arial" w:hAnsi="Arial" w:cs="Arial"/>
                <w:snapToGrid/>
                <w:szCs w:val="24"/>
                <w:lang w:val="en-GB"/>
              </w:rPr>
            </w:pPr>
          </w:p>
        </w:tc>
        <w:tc>
          <w:tcPr>
            <w:tcW w:w="1669" w:type="dxa"/>
          </w:tcPr>
          <w:p w14:paraId="1B4C8DBB" w14:textId="77777777" w:rsidR="00412EA6" w:rsidRPr="00124AB1" w:rsidRDefault="00412EA6" w:rsidP="00412EA6">
            <w:pPr>
              <w:widowControl/>
              <w:rPr>
                <w:rFonts w:ascii="Arial" w:hAnsi="Arial" w:cs="Arial"/>
                <w:snapToGrid/>
                <w:szCs w:val="24"/>
                <w:lang w:val="en-GB"/>
              </w:rPr>
            </w:pPr>
            <w:r>
              <w:rPr>
                <w:rFonts w:ascii="Arial" w:hAnsi="Arial" w:cs="Arial"/>
                <w:snapToGrid/>
                <w:szCs w:val="24"/>
                <w:lang w:val="en-GB"/>
              </w:rPr>
              <w:t>Apologies</w:t>
            </w:r>
          </w:p>
        </w:tc>
      </w:tr>
      <w:tr w:rsidR="00412EA6" w:rsidRPr="00BF6616" w14:paraId="5AA5B00E" w14:textId="77777777" w:rsidTr="00412EA6">
        <w:tc>
          <w:tcPr>
            <w:tcW w:w="2552" w:type="dxa"/>
          </w:tcPr>
          <w:p w14:paraId="2DBC1359"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Brian Smalley</w:t>
            </w:r>
          </w:p>
        </w:tc>
        <w:tc>
          <w:tcPr>
            <w:tcW w:w="2639" w:type="dxa"/>
          </w:tcPr>
          <w:p w14:paraId="233F0B7C"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LA Governor</w:t>
            </w:r>
          </w:p>
        </w:tc>
        <w:tc>
          <w:tcPr>
            <w:tcW w:w="1608" w:type="dxa"/>
          </w:tcPr>
          <w:p w14:paraId="44A858D5"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26/5/25</w:t>
            </w:r>
          </w:p>
        </w:tc>
        <w:tc>
          <w:tcPr>
            <w:tcW w:w="1779" w:type="dxa"/>
          </w:tcPr>
          <w:p w14:paraId="0964B37B" w14:textId="77777777" w:rsidR="00412EA6" w:rsidRPr="00BF6616" w:rsidRDefault="00412EA6" w:rsidP="00412EA6">
            <w:pPr>
              <w:widowControl/>
              <w:rPr>
                <w:rFonts w:ascii="Arial" w:hAnsi="Arial" w:cs="Arial"/>
                <w:snapToGrid/>
                <w:szCs w:val="24"/>
                <w:lang w:val="en-GB"/>
              </w:rPr>
            </w:pPr>
          </w:p>
        </w:tc>
        <w:tc>
          <w:tcPr>
            <w:tcW w:w="1669" w:type="dxa"/>
          </w:tcPr>
          <w:p w14:paraId="77462FD3"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w:t>
            </w:r>
          </w:p>
        </w:tc>
      </w:tr>
      <w:tr w:rsidR="00412EA6" w:rsidRPr="00BF6616" w14:paraId="3E04FFB9" w14:textId="77777777" w:rsidTr="00412EA6">
        <w:tc>
          <w:tcPr>
            <w:tcW w:w="2552" w:type="dxa"/>
          </w:tcPr>
          <w:p w14:paraId="215FF369"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Jennie Lawrence</w:t>
            </w:r>
          </w:p>
        </w:tc>
        <w:tc>
          <w:tcPr>
            <w:tcW w:w="2639" w:type="dxa"/>
          </w:tcPr>
          <w:p w14:paraId="7909D351"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Parent Governor</w:t>
            </w:r>
          </w:p>
        </w:tc>
        <w:tc>
          <w:tcPr>
            <w:tcW w:w="1608" w:type="dxa"/>
          </w:tcPr>
          <w:p w14:paraId="08FCB1E8"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26/5/25</w:t>
            </w:r>
          </w:p>
        </w:tc>
        <w:tc>
          <w:tcPr>
            <w:tcW w:w="1779" w:type="dxa"/>
          </w:tcPr>
          <w:p w14:paraId="6141BEE9"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Chair</w:t>
            </w:r>
          </w:p>
        </w:tc>
        <w:tc>
          <w:tcPr>
            <w:tcW w:w="1669" w:type="dxa"/>
          </w:tcPr>
          <w:p w14:paraId="3245E23D"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w:t>
            </w:r>
          </w:p>
        </w:tc>
      </w:tr>
      <w:tr w:rsidR="00412EA6" w:rsidRPr="00BF6616" w14:paraId="0F8F2E5B" w14:textId="77777777" w:rsidTr="00412EA6">
        <w:tc>
          <w:tcPr>
            <w:tcW w:w="2552" w:type="dxa"/>
          </w:tcPr>
          <w:p w14:paraId="60D33392" w14:textId="77777777" w:rsidR="00412EA6" w:rsidRDefault="00412EA6" w:rsidP="00412EA6">
            <w:pPr>
              <w:widowControl/>
              <w:rPr>
                <w:rFonts w:ascii="Arial" w:hAnsi="Arial" w:cs="Arial"/>
                <w:snapToGrid/>
                <w:szCs w:val="24"/>
                <w:lang w:val="en-GB"/>
              </w:rPr>
            </w:pPr>
            <w:r>
              <w:rPr>
                <w:rFonts w:ascii="Arial" w:hAnsi="Arial" w:cs="Arial"/>
                <w:snapToGrid/>
                <w:szCs w:val="24"/>
                <w:lang w:val="en-GB"/>
              </w:rPr>
              <w:t>Madeleine Farrell</w:t>
            </w:r>
          </w:p>
        </w:tc>
        <w:tc>
          <w:tcPr>
            <w:tcW w:w="2639" w:type="dxa"/>
          </w:tcPr>
          <w:p w14:paraId="216E604D" w14:textId="77777777" w:rsidR="00412EA6" w:rsidRPr="00BF6616" w:rsidRDefault="00412EA6" w:rsidP="00412EA6">
            <w:pPr>
              <w:widowControl/>
              <w:rPr>
                <w:rFonts w:ascii="Arial" w:hAnsi="Arial" w:cs="Arial"/>
                <w:snapToGrid/>
                <w:szCs w:val="24"/>
                <w:lang w:val="en-GB"/>
              </w:rPr>
            </w:pPr>
            <w:r>
              <w:rPr>
                <w:rFonts w:ascii="Arial" w:hAnsi="Arial" w:cs="Arial"/>
                <w:snapToGrid/>
                <w:szCs w:val="24"/>
                <w:lang w:val="en-GB"/>
              </w:rPr>
              <w:t>Parent Governor</w:t>
            </w:r>
          </w:p>
        </w:tc>
        <w:tc>
          <w:tcPr>
            <w:tcW w:w="1608" w:type="dxa"/>
          </w:tcPr>
          <w:p w14:paraId="227131E8" w14:textId="77777777" w:rsidR="00412EA6" w:rsidRDefault="00412EA6" w:rsidP="00412EA6">
            <w:pPr>
              <w:widowControl/>
              <w:rPr>
                <w:rFonts w:ascii="Arial" w:hAnsi="Arial" w:cs="Arial"/>
                <w:snapToGrid/>
                <w:szCs w:val="24"/>
                <w:lang w:val="en-GB"/>
              </w:rPr>
            </w:pPr>
            <w:r>
              <w:rPr>
                <w:rFonts w:ascii="Arial" w:hAnsi="Arial" w:cs="Arial"/>
                <w:snapToGrid/>
                <w:szCs w:val="24"/>
                <w:lang w:val="en-GB"/>
              </w:rPr>
              <w:t>26/5/25</w:t>
            </w:r>
          </w:p>
        </w:tc>
        <w:tc>
          <w:tcPr>
            <w:tcW w:w="1779" w:type="dxa"/>
          </w:tcPr>
          <w:p w14:paraId="6B945324" w14:textId="77777777" w:rsidR="00412EA6" w:rsidRPr="00BF6616" w:rsidRDefault="00412EA6" w:rsidP="00412EA6">
            <w:pPr>
              <w:widowControl/>
              <w:rPr>
                <w:rFonts w:ascii="Arial" w:hAnsi="Arial" w:cs="Arial"/>
                <w:snapToGrid/>
                <w:szCs w:val="24"/>
                <w:lang w:val="en-GB"/>
              </w:rPr>
            </w:pPr>
          </w:p>
        </w:tc>
        <w:tc>
          <w:tcPr>
            <w:tcW w:w="1669" w:type="dxa"/>
          </w:tcPr>
          <w:p w14:paraId="34467F52" w14:textId="77777777" w:rsidR="00412EA6" w:rsidRPr="00BF6616" w:rsidRDefault="00412EA6" w:rsidP="00412EA6">
            <w:pPr>
              <w:widowControl/>
              <w:rPr>
                <w:rFonts w:ascii="Arial" w:hAnsi="Arial" w:cs="Arial"/>
                <w:snapToGrid/>
                <w:szCs w:val="24"/>
                <w:lang w:val="en-GB"/>
              </w:rPr>
            </w:pPr>
            <w:r w:rsidRPr="00BF6616">
              <w:rPr>
                <w:rFonts w:ascii="Arial" w:hAnsi="Arial" w:cs="Arial"/>
                <w:snapToGrid/>
                <w:szCs w:val="24"/>
                <w:lang w:val="en-GB"/>
              </w:rPr>
              <w:t>√</w:t>
            </w:r>
          </w:p>
        </w:tc>
      </w:tr>
      <w:tr w:rsidR="00412EA6" w:rsidRPr="00BF6616" w14:paraId="1006885C" w14:textId="77777777" w:rsidTr="00412EA6">
        <w:tc>
          <w:tcPr>
            <w:tcW w:w="2552" w:type="dxa"/>
          </w:tcPr>
          <w:p w14:paraId="02F20A11" w14:textId="77777777" w:rsidR="00412EA6" w:rsidRDefault="00412EA6" w:rsidP="00412EA6">
            <w:pPr>
              <w:widowControl/>
              <w:rPr>
                <w:rFonts w:ascii="Arial" w:hAnsi="Arial" w:cs="Arial"/>
                <w:snapToGrid/>
                <w:szCs w:val="24"/>
                <w:lang w:val="en-GB"/>
              </w:rPr>
            </w:pPr>
            <w:r>
              <w:rPr>
                <w:rFonts w:ascii="Arial" w:hAnsi="Arial" w:cs="Arial"/>
                <w:snapToGrid/>
                <w:szCs w:val="24"/>
                <w:lang w:val="en-GB"/>
              </w:rPr>
              <w:t>In attendance</w:t>
            </w:r>
          </w:p>
        </w:tc>
        <w:tc>
          <w:tcPr>
            <w:tcW w:w="2639" w:type="dxa"/>
          </w:tcPr>
          <w:p w14:paraId="1A78D9B6" w14:textId="77777777" w:rsidR="00412EA6" w:rsidRDefault="00412EA6" w:rsidP="00412EA6">
            <w:pPr>
              <w:widowControl/>
              <w:rPr>
                <w:rFonts w:ascii="Arial" w:hAnsi="Arial" w:cs="Arial"/>
                <w:snapToGrid/>
                <w:szCs w:val="24"/>
                <w:lang w:val="en-GB"/>
              </w:rPr>
            </w:pPr>
          </w:p>
        </w:tc>
        <w:tc>
          <w:tcPr>
            <w:tcW w:w="1608" w:type="dxa"/>
          </w:tcPr>
          <w:p w14:paraId="2944E30D" w14:textId="77777777" w:rsidR="00412EA6" w:rsidRDefault="00412EA6" w:rsidP="00412EA6">
            <w:pPr>
              <w:widowControl/>
              <w:rPr>
                <w:rFonts w:ascii="Arial" w:hAnsi="Arial" w:cs="Arial"/>
                <w:snapToGrid/>
                <w:szCs w:val="24"/>
                <w:lang w:val="en-GB"/>
              </w:rPr>
            </w:pPr>
          </w:p>
        </w:tc>
        <w:tc>
          <w:tcPr>
            <w:tcW w:w="1779" w:type="dxa"/>
          </w:tcPr>
          <w:p w14:paraId="52C74296" w14:textId="77777777" w:rsidR="00412EA6" w:rsidRPr="00BF6616" w:rsidRDefault="00412EA6" w:rsidP="00412EA6">
            <w:pPr>
              <w:widowControl/>
              <w:rPr>
                <w:rFonts w:ascii="Arial" w:hAnsi="Arial" w:cs="Arial"/>
                <w:snapToGrid/>
                <w:szCs w:val="24"/>
                <w:lang w:val="en-GB"/>
              </w:rPr>
            </w:pPr>
          </w:p>
        </w:tc>
        <w:tc>
          <w:tcPr>
            <w:tcW w:w="1669" w:type="dxa"/>
          </w:tcPr>
          <w:p w14:paraId="41525EAA" w14:textId="77777777" w:rsidR="00412EA6" w:rsidRDefault="00412EA6" w:rsidP="00412EA6">
            <w:pPr>
              <w:widowControl/>
              <w:rPr>
                <w:rFonts w:ascii="Arial" w:hAnsi="Arial" w:cs="Arial"/>
                <w:snapToGrid/>
                <w:szCs w:val="24"/>
                <w:lang w:val="en-GB"/>
              </w:rPr>
            </w:pPr>
          </w:p>
        </w:tc>
      </w:tr>
      <w:tr w:rsidR="00412EA6" w:rsidRPr="00BF6616" w14:paraId="4EB6169D" w14:textId="77777777" w:rsidTr="00412EA6">
        <w:tc>
          <w:tcPr>
            <w:tcW w:w="2552" w:type="dxa"/>
          </w:tcPr>
          <w:p w14:paraId="65A9FAC6" w14:textId="77777777" w:rsidR="00412EA6" w:rsidRDefault="00412EA6" w:rsidP="00412EA6">
            <w:pPr>
              <w:widowControl/>
              <w:rPr>
                <w:rFonts w:ascii="Arial" w:hAnsi="Arial" w:cs="Arial"/>
                <w:snapToGrid/>
                <w:szCs w:val="24"/>
                <w:lang w:val="en-GB"/>
              </w:rPr>
            </w:pPr>
            <w:r>
              <w:rPr>
                <w:rFonts w:ascii="Arial" w:hAnsi="Arial" w:cs="Arial"/>
                <w:snapToGrid/>
                <w:szCs w:val="24"/>
                <w:lang w:val="en-GB"/>
              </w:rPr>
              <w:t>Carolyn Totty</w:t>
            </w:r>
          </w:p>
        </w:tc>
        <w:tc>
          <w:tcPr>
            <w:tcW w:w="2639" w:type="dxa"/>
          </w:tcPr>
          <w:p w14:paraId="45067777" w14:textId="77777777" w:rsidR="00412EA6" w:rsidRDefault="00412EA6" w:rsidP="00412EA6">
            <w:pPr>
              <w:widowControl/>
              <w:rPr>
                <w:rFonts w:ascii="Arial" w:hAnsi="Arial" w:cs="Arial"/>
                <w:snapToGrid/>
                <w:szCs w:val="24"/>
                <w:lang w:val="en-GB"/>
              </w:rPr>
            </w:pPr>
            <w:r>
              <w:rPr>
                <w:rFonts w:ascii="Arial" w:hAnsi="Arial" w:cs="Arial"/>
                <w:snapToGrid/>
                <w:szCs w:val="24"/>
                <w:lang w:val="en-GB"/>
              </w:rPr>
              <w:t>Clerk to Governors</w:t>
            </w:r>
          </w:p>
        </w:tc>
        <w:tc>
          <w:tcPr>
            <w:tcW w:w="1608" w:type="dxa"/>
          </w:tcPr>
          <w:p w14:paraId="2421DB89" w14:textId="77777777" w:rsidR="00412EA6" w:rsidRDefault="00412EA6" w:rsidP="00412EA6">
            <w:pPr>
              <w:widowControl/>
              <w:rPr>
                <w:rFonts w:ascii="Arial" w:hAnsi="Arial" w:cs="Arial"/>
                <w:snapToGrid/>
                <w:szCs w:val="24"/>
                <w:lang w:val="en-GB"/>
              </w:rPr>
            </w:pPr>
          </w:p>
        </w:tc>
        <w:tc>
          <w:tcPr>
            <w:tcW w:w="1779" w:type="dxa"/>
          </w:tcPr>
          <w:p w14:paraId="41EFDF4D" w14:textId="77777777" w:rsidR="00412EA6" w:rsidRPr="00BF6616" w:rsidRDefault="00412EA6" w:rsidP="00412EA6">
            <w:pPr>
              <w:widowControl/>
              <w:rPr>
                <w:rFonts w:ascii="Arial" w:hAnsi="Arial" w:cs="Arial"/>
                <w:snapToGrid/>
                <w:szCs w:val="24"/>
                <w:lang w:val="en-GB"/>
              </w:rPr>
            </w:pPr>
          </w:p>
        </w:tc>
        <w:tc>
          <w:tcPr>
            <w:tcW w:w="1669" w:type="dxa"/>
          </w:tcPr>
          <w:p w14:paraId="2A566038" w14:textId="77777777" w:rsidR="00412EA6" w:rsidRDefault="00412EA6" w:rsidP="00412EA6">
            <w:pPr>
              <w:widowControl/>
              <w:rPr>
                <w:rFonts w:ascii="Arial" w:hAnsi="Arial" w:cs="Arial"/>
                <w:snapToGrid/>
                <w:szCs w:val="24"/>
                <w:lang w:val="en-GB"/>
              </w:rPr>
            </w:pPr>
            <w:r w:rsidRPr="00BF6616">
              <w:rPr>
                <w:rFonts w:ascii="Arial" w:hAnsi="Arial" w:cs="Arial"/>
                <w:snapToGrid/>
                <w:szCs w:val="24"/>
                <w:lang w:val="en-GB"/>
              </w:rPr>
              <w:t>√</w:t>
            </w:r>
          </w:p>
        </w:tc>
      </w:tr>
    </w:tbl>
    <w:p w14:paraId="779C7E57" w14:textId="77777777" w:rsidR="00213F2C" w:rsidRPr="004546E0" w:rsidRDefault="00731794" w:rsidP="00213F2C">
      <w:pPr>
        <w:widowControl/>
        <w:rPr>
          <w:rFonts w:ascii="Century Gothic" w:hAnsi="Century Gothic" w:cs="Arial"/>
          <w:b/>
          <w:snapToGrid/>
          <w:szCs w:val="24"/>
          <w:lang w:val="en-GB"/>
        </w:rPr>
      </w:pPr>
      <w:r w:rsidRPr="004546E0">
        <w:rPr>
          <w:rFonts w:ascii="Century Gothic" w:hAnsi="Century Gothic" w:cs="Arial"/>
          <w:b/>
          <w:snapToGrid/>
          <w:szCs w:val="24"/>
          <w:lang w:val="en-GB"/>
        </w:rPr>
        <w:tab/>
      </w:r>
      <w:r w:rsidRPr="004546E0">
        <w:rPr>
          <w:rFonts w:ascii="Century Gothic" w:hAnsi="Century Gothic" w:cs="Arial"/>
          <w:b/>
          <w:snapToGrid/>
          <w:szCs w:val="24"/>
          <w:lang w:val="en-GB"/>
        </w:rPr>
        <w:tab/>
      </w:r>
    </w:p>
    <w:p w14:paraId="48B6BB07" w14:textId="7B870E6B" w:rsidR="0097788C" w:rsidRPr="005229EA" w:rsidRDefault="0097788C" w:rsidP="005229EA">
      <w:pPr>
        <w:jc w:val="center"/>
        <w:rPr>
          <w:rFonts w:ascii="Arial" w:eastAsia="Arial" w:hAnsi="Arial"/>
          <w:color w:val="000000"/>
          <w:sz w:val="18"/>
        </w:rPr>
      </w:pPr>
    </w:p>
    <w:p w14:paraId="02FF2BD9" w14:textId="7964FD2C" w:rsidR="0076763A" w:rsidRDefault="007D6ECA" w:rsidP="00174642">
      <w:pPr>
        <w:widowControl/>
        <w:ind w:left="360"/>
        <w:rPr>
          <w:rFonts w:ascii="Arial" w:hAnsi="Arial" w:cs="Arial"/>
          <w:bCs/>
          <w:snapToGrid/>
          <w:szCs w:val="24"/>
          <w:lang w:val="en-GB"/>
        </w:rPr>
      </w:pPr>
      <w:r>
        <w:rPr>
          <w:rFonts w:ascii="Century Gothic" w:hAnsi="Century Gothic" w:cs="Arial"/>
          <w:bCs/>
          <w:snapToGrid/>
          <w:szCs w:val="24"/>
          <w:lang w:val="en-GB"/>
        </w:rPr>
        <w:tab/>
      </w:r>
      <w:r>
        <w:rPr>
          <w:rFonts w:ascii="Century Gothic" w:hAnsi="Century Gothic" w:cs="Arial"/>
          <w:bCs/>
          <w:snapToGrid/>
          <w:szCs w:val="24"/>
          <w:lang w:val="en-GB"/>
        </w:rPr>
        <w:tab/>
      </w:r>
      <w:r>
        <w:rPr>
          <w:rFonts w:ascii="Century Gothic" w:hAnsi="Century Gothic" w:cs="Arial"/>
          <w:bCs/>
          <w:snapToGrid/>
          <w:szCs w:val="24"/>
          <w:lang w:val="en-GB"/>
        </w:rPr>
        <w:tab/>
      </w:r>
      <w:r>
        <w:rPr>
          <w:rFonts w:ascii="Century Gothic" w:hAnsi="Century Gothic" w:cs="Arial"/>
          <w:bCs/>
          <w:snapToGrid/>
          <w:szCs w:val="24"/>
          <w:lang w:val="en-GB"/>
        </w:rPr>
        <w:tab/>
      </w:r>
      <w:r w:rsidRPr="007D6ECA">
        <w:rPr>
          <w:rFonts w:ascii="Arial" w:hAnsi="Arial" w:cs="Arial"/>
          <w:bCs/>
          <w:snapToGrid/>
          <w:szCs w:val="24"/>
          <w:lang w:val="en-GB"/>
        </w:rPr>
        <w:t>Non Confidential Minutes</w:t>
      </w:r>
    </w:p>
    <w:p w14:paraId="32518A7B" w14:textId="77777777" w:rsidR="007D6ECA" w:rsidRPr="007D6ECA" w:rsidRDefault="007D6ECA" w:rsidP="00174642">
      <w:pPr>
        <w:widowControl/>
        <w:ind w:left="360"/>
        <w:rPr>
          <w:rFonts w:ascii="Arial" w:hAnsi="Arial" w:cs="Arial"/>
          <w:bCs/>
          <w:snapToGrid/>
          <w:color w:val="000000"/>
          <w:szCs w:val="24"/>
          <w:lang w:val="en-GB" w:eastAsia="en-GB"/>
        </w:rPr>
      </w:pPr>
    </w:p>
    <w:p w14:paraId="1241D4EA" w14:textId="77777777" w:rsidR="00C84BA9" w:rsidRPr="004546E0" w:rsidRDefault="009C59EC" w:rsidP="00E13C9A">
      <w:pPr>
        <w:widowControl/>
        <w:numPr>
          <w:ilvl w:val="0"/>
          <w:numId w:val="1"/>
        </w:numPr>
        <w:tabs>
          <w:tab w:val="clear" w:pos="720"/>
        </w:tabs>
        <w:ind w:left="284" w:hanging="284"/>
        <w:rPr>
          <w:rFonts w:ascii="Century Gothic" w:hAnsi="Century Gothic" w:cs="Arial"/>
          <w:b/>
          <w:snapToGrid/>
          <w:color w:val="000000"/>
          <w:szCs w:val="24"/>
          <w:u w:val="single"/>
          <w:lang w:val="en-GB" w:eastAsia="en-GB"/>
        </w:rPr>
      </w:pPr>
      <w:r w:rsidRPr="004546E0">
        <w:rPr>
          <w:rFonts w:ascii="Century Gothic" w:hAnsi="Century Gothic" w:cs="Arial"/>
          <w:b/>
          <w:snapToGrid/>
          <w:color w:val="000000"/>
          <w:szCs w:val="24"/>
          <w:u w:val="single"/>
          <w:lang w:val="en-GB" w:eastAsia="en-GB"/>
        </w:rPr>
        <w:t>APOLOGIES</w:t>
      </w:r>
    </w:p>
    <w:p w14:paraId="0291C784" w14:textId="77777777" w:rsidR="0077787D" w:rsidRPr="004546E0" w:rsidRDefault="0077787D" w:rsidP="00E13C9A">
      <w:pPr>
        <w:widowControl/>
        <w:rPr>
          <w:rFonts w:ascii="Century Gothic" w:hAnsi="Century Gothic" w:cs="Arial"/>
          <w:b/>
          <w:snapToGrid/>
          <w:color w:val="000000"/>
          <w:szCs w:val="24"/>
          <w:u w:val="single"/>
          <w:lang w:val="en-GB" w:eastAsia="en-GB"/>
        </w:rPr>
      </w:pPr>
    </w:p>
    <w:p w14:paraId="2D9FC768" w14:textId="76966F95" w:rsidR="00E37894" w:rsidRDefault="00167701" w:rsidP="00176441">
      <w:pPr>
        <w:ind w:left="284" w:firstLine="10"/>
        <w:rPr>
          <w:rFonts w:ascii="Arial" w:hAnsi="Arial" w:cs="Arial"/>
          <w:szCs w:val="24"/>
          <w:lang w:eastAsia="en-GB"/>
        </w:rPr>
      </w:pPr>
      <w:r w:rsidRPr="00BF6616">
        <w:rPr>
          <w:rFonts w:ascii="Arial" w:hAnsi="Arial" w:cs="Arial"/>
          <w:szCs w:val="24"/>
          <w:lang w:eastAsia="en-GB"/>
        </w:rPr>
        <w:t>There were a</w:t>
      </w:r>
      <w:r w:rsidR="00C84BA9" w:rsidRPr="00BF6616">
        <w:rPr>
          <w:rFonts w:ascii="Arial" w:hAnsi="Arial" w:cs="Arial"/>
          <w:szCs w:val="24"/>
          <w:lang w:eastAsia="en-GB"/>
        </w:rPr>
        <w:t>polo</w:t>
      </w:r>
      <w:r w:rsidR="00C83E0F" w:rsidRPr="00BF6616">
        <w:rPr>
          <w:rFonts w:ascii="Arial" w:hAnsi="Arial" w:cs="Arial"/>
          <w:szCs w:val="24"/>
          <w:lang w:eastAsia="en-GB"/>
        </w:rPr>
        <w:t xml:space="preserve">gies for absence </w:t>
      </w:r>
      <w:r w:rsidR="00581855" w:rsidRPr="00BF6616">
        <w:rPr>
          <w:rFonts w:ascii="Arial" w:hAnsi="Arial" w:cs="Arial"/>
          <w:szCs w:val="24"/>
          <w:lang w:eastAsia="en-GB"/>
        </w:rPr>
        <w:t>received</w:t>
      </w:r>
      <w:r w:rsidR="00C758D4">
        <w:rPr>
          <w:rFonts w:ascii="Arial" w:hAnsi="Arial" w:cs="Arial"/>
          <w:szCs w:val="24"/>
          <w:lang w:eastAsia="en-GB"/>
        </w:rPr>
        <w:t xml:space="preserve"> </w:t>
      </w:r>
      <w:r w:rsidR="00FE11DE">
        <w:rPr>
          <w:rFonts w:ascii="Arial" w:hAnsi="Arial" w:cs="Arial"/>
          <w:szCs w:val="24"/>
          <w:lang w:eastAsia="en-GB"/>
        </w:rPr>
        <w:t xml:space="preserve">from </w:t>
      </w:r>
      <w:r w:rsidR="007F33D6">
        <w:rPr>
          <w:rFonts w:ascii="Arial" w:hAnsi="Arial" w:cs="Arial"/>
          <w:szCs w:val="24"/>
          <w:lang w:eastAsia="en-GB"/>
        </w:rPr>
        <w:t>Yvonne Clarke</w:t>
      </w:r>
    </w:p>
    <w:p w14:paraId="73E3CAD7" w14:textId="77777777" w:rsidR="00FE11DE" w:rsidRDefault="00FE11DE" w:rsidP="00FE11DE">
      <w:pPr>
        <w:ind w:firstLine="294"/>
        <w:rPr>
          <w:rFonts w:ascii="Arial" w:hAnsi="Arial" w:cs="Arial"/>
          <w:szCs w:val="24"/>
          <w:lang w:eastAsia="en-GB"/>
        </w:rPr>
      </w:pPr>
    </w:p>
    <w:p w14:paraId="1047A0A8" w14:textId="6E0A4799" w:rsidR="00FE11DE" w:rsidRPr="00BF6616" w:rsidRDefault="00FE11DE" w:rsidP="00FE11DE">
      <w:pPr>
        <w:ind w:firstLine="294"/>
        <w:rPr>
          <w:rFonts w:ascii="Arial" w:hAnsi="Arial" w:cs="Arial"/>
          <w:szCs w:val="24"/>
          <w:lang w:eastAsia="en-GB"/>
        </w:rPr>
      </w:pPr>
      <w:r>
        <w:rPr>
          <w:rFonts w:ascii="Arial" w:hAnsi="Arial" w:cs="Arial"/>
          <w:szCs w:val="24"/>
          <w:lang w:eastAsia="en-GB"/>
        </w:rPr>
        <w:t>Resolved: that the apologies be accepted</w:t>
      </w:r>
    </w:p>
    <w:p w14:paraId="5E7904F2" w14:textId="77777777" w:rsidR="0023603D" w:rsidRPr="00BF6616" w:rsidRDefault="0023603D" w:rsidP="00E13C9A">
      <w:pPr>
        <w:widowControl/>
        <w:rPr>
          <w:rFonts w:ascii="Arial" w:hAnsi="Arial" w:cs="Arial"/>
          <w:b/>
          <w:snapToGrid/>
          <w:color w:val="000000"/>
          <w:szCs w:val="24"/>
          <w:lang w:val="en-GB" w:eastAsia="en-GB"/>
        </w:rPr>
      </w:pPr>
    </w:p>
    <w:p w14:paraId="63BFB125" w14:textId="77777777" w:rsidR="00BA1A37" w:rsidRPr="00BF6616" w:rsidRDefault="00C84BA9" w:rsidP="00E13C9A">
      <w:pPr>
        <w:widowControl/>
        <w:numPr>
          <w:ilvl w:val="0"/>
          <w:numId w:val="1"/>
        </w:numPr>
        <w:tabs>
          <w:tab w:val="clear" w:pos="720"/>
        </w:tabs>
        <w:ind w:left="284" w:hanging="284"/>
        <w:rPr>
          <w:rFonts w:ascii="Arial" w:hAnsi="Arial" w:cs="Arial"/>
          <w:b/>
          <w:snapToGrid/>
          <w:color w:val="000000"/>
          <w:szCs w:val="24"/>
          <w:u w:val="single"/>
          <w:lang w:val="en-GB" w:eastAsia="en-GB"/>
        </w:rPr>
      </w:pPr>
      <w:r w:rsidRPr="00BF6616">
        <w:rPr>
          <w:rFonts w:ascii="Arial" w:hAnsi="Arial" w:cs="Arial"/>
          <w:b/>
          <w:snapToGrid/>
          <w:color w:val="000000"/>
          <w:szCs w:val="24"/>
          <w:u w:val="single"/>
          <w:lang w:val="en-GB" w:eastAsia="en-GB"/>
        </w:rPr>
        <w:t>DECLARATION</w:t>
      </w:r>
      <w:r w:rsidR="00C430C4" w:rsidRPr="00BF6616">
        <w:rPr>
          <w:rFonts w:ascii="Arial" w:hAnsi="Arial" w:cs="Arial"/>
          <w:b/>
          <w:snapToGrid/>
          <w:color w:val="000000"/>
          <w:szCs w:val="24"/>
          <w:u w:val="single"/>
          <w:lang w:val="en-GB" w:eastAsia="en-GB"/>
        </w:rPr>
        <w:t xml:space="preserve"> OF PECUINARY INTEREST</w:t>
      </w:r>
      <w:r w:rsidRPr="00BF6616">
        <w:rPr>
          <w:rFonts w:ascii="Arial" w:hAnsi="Arial" w:cs="Arial"/>
          <w:b/>
          <w:snapToGrid/>
          <w:color w:val="000000"/>
          <w:szCs w:val="24"/>
          <w:u w:val="single"/>
          <w:lang w:val="en-GB" w:eastAsia="en-GB"/>
        </w:rPr>
        <w:t xml:space="preserve"> </w:t>
      </w:r>
    </w:p>
    <w:p w14:paraId="4BFBD499" w14:textId="77777777" w:rsidR="0077787D" w:rsidRPr="00BF6616" w:rsidRDefault="0077787D" w:rsidP="00E13C9A">
      <w:pPr>
        <w:widowControl/>
        <w:rPr>
          <w:rFonts w:ascii="Arial" w:hAnsi="Arial" w:cs="Arial"/>
          <w:b/>
          <w:snapToGrid/>
          <w:color w:val="000000"/>
          <w:szCs w:val="24"/>
          <w:u w:val="single"/>
          <w:lang w:val="en-GB" w:eastAsia="en-GB"/>
        </w:rPr>
      </w:pPr>
    </w:p>
    <w:p w14:paraId="1717CA9A" w14:textId="387B386E" w:rsidR="000D250F" w:rsidRDefault="000D250F" w:rsidP="00E13C9A">
      <w:pPr>
        <w:ind w:left="284"/>
        <w:rPr>
          <w:rFonts w:ascii="Arial" w:hAnsi="Arial" w:cs="Arial"/>
        </w:rPr>
      </w:pPr>
      <w:r w:rsidRPr="00BF6616">
        <w:rPr>
          <w:rFonts w:ascii="Arial" w:hAnsi="Arial" w:cs="Arial"/>
        </w:rPr>
        <w:t>Governors were asked to declare any potential conflict of interest or pecuniary interest with the business to be discussed during the meeting.</w:t>
      </w:r>
    </w:p>
    <w:p w14:paraId="06C42155" w14:textId="77777777" w:rsidR="000D250F" w:rsidRPr="00BF6616" w:rsidRDefault="000D250F" w:rsidP="00E13C9A">
      <w:pPr>
        <w:rPr>
          <w:rFonts w:ascii="Arial" w:hAnsi="Arial" w:cs="Arial"/>
        </w:rPr>
      </w:pPr>
    </w:p>
    <w:p w14:paraId="2D3F73E0" w14:textId="3723A8A8" w:rsidR="00D53BAB" w:rsidRPr="008230E4" w:rsidRDefault="000D250F" w:rsidP="008230E4">
      <w:pPr>
        <w:ind w:firstLine="354"/>
        <w:rPr>
          <w:rFonts w:ascii="Arial" w:hAnsi="Arial" w:cs="Arial"/>
        </w:rPr>
      </w:pPr>
      <w:r w:rsidRPr="00BF6616">
        <w:rPr>
          <w:rFonts w:ascii="Arial" w:hAnsi="Arial" w:cs="Arial"/>
        </w:rPr>
        <w:t>RESOLVED</w:t>
      </w:r>
      <w:r w:rsidR="000217C1" w:rsidRPr="00BF6616">
        <w:rPr>
          <w:rFonts w:ascii="Arial" w:hAnsi="Arial" w:cs="Arial"/>
        </w:rPr>
        <w:t>:</w:t>
      </w:r>
      <w:r w:rsidR="00C84BA9" w:rsidRPr="00BF6616">
        <w:rPr>
          <w:rFonts w:ascii="Arial" w:hAnsi="Arial" w:cs="Arial"/>
        </w:rPr>
        <w:t xml:space="preserve"> that </w:t>
      </w:r>
      <w:r w:rsidRPr="008230E4">
        <w:rPr>
          <w:rFonts w:ascii="Arial" w:hAnsi="Arial" w:cs="Arial"/>
        </w:rPr>
        <w:t xml:space="preserve">no declarations of personal or </w:t>
      </w:r>
      <w:r w:rsidR="00BD74F7" w:rsidRPr="008230E4">
        <w:rPr>
          <w:rFonts w:ascii="Arial" w:hAnsi="Arial" w:cs="Arial"/>
        </w:rPr>
        <w:t>pecuniary interest were made.</w:t>
      </w:r>
    </w:p>
    <w:p w14:paraId="6FB06770" w14:textId="77777777" w:rsidR="00725BC6" w:rsidRPr="007F33D6" w:rsidRDefault="00725BC6" w:rsidP="007F33D6">
      <w:pPr>
        <w:widowControl/>
        <w:rPr>
          <w:rFonts w:ascii="Arial" w:hAnsi="Arial" w:cs="Arial"/>
          <w:b/>
          <w:snapToGrid/>
          <w:color w:val="000000"/>
          <w:szCs w:val="24"/>
          <w:u w:val="single"/>
          <w:lang w:val="en-GB" w:eastAsia="en-GB"/>
        </w:rPr>
      </w:pPr>
    </w:p>
    <w:p w14:paraId="7331D838" w14:textId="41FC034C" w:rsidR="006225AA" w:rsidRPr="008230E4" w:rsidRDefault="009D3AA9" w:rsidP="008230E4">
      <w:pPr>
        <w:pStyle w:val="ListParagraph"/>
        <w:widowControl/>
        <w:numPr>
          <w:ilvl w:val="0"/>
          <w:numId w:val="1"/>
        </w:numPr>
        <w:tabs>
          <w:tab w:val="clear" w:pos="720"/>
        </w:tabs>
        <w:ind w:left="284"/>
        <w:rPr>
          <w:rFonts w:ascii="Arial" w:hAnsi="Arial" w:cs="Arial"/>
          <w:b/>
          <w:snapToGrid/>
          <w:color w:val="000000"/>
          <w:szCs w:val="24"/>
          <w:u w:val="single"/>
          <w:lang w:val="en-GB" w:eastAsia="en-GB"/>
        </w:rPr>
      </w:pPr>
      <w:r>
        <w:rPr>
          <w:rFonts w:ascii="Arial" w:hAnsi="Arial" w:cs="Arial"/>
          <w:b/>
          <w:snapToGrid/>
          <w:color w:val="000000"/>
          <w:szCs w:val="24"/>
          <w:u w:val="single"/>
          <w:lang w:val="en-GB" w:eastAsia="en-GB"/>
        </w:rPr>
        <w:t>MINUTES OF THE LAST MEETING</w:t>
      </w:r>
    </w:p>
    <w:p w14:paraId="5A40C59E" w14:textId="77777777" w:rsidR="006225AA" w:rsidRDefault="006225AA" w:rsidP="006225AA">
      <w:pPr>
        <w:widowControl/>
        <w:ind w:left="720"/>
        <w:rPr>
          <w:rFonts w:ascii="Arial" w:hAnsi="Arial" w:cs="Arial"/>
          <w:b/>
          <w:snapToGrid/>
          <w:color w:val="000000"/>
          <w:szCs w:val="24"/>
          <w:u w:val="single"/>
          <w:lang w:val="en-GB" w:eastAsia="en-GB"/>
        </w:rPr>
      </w:pPr>
    </w:p>
    <w:p w14:paraId="042361C0" w14:textId="4EDBC299" w:rsidR="00E90871" w:rsidRDefault="000E5BC9" w:rsidP="009D3AA9">
      <w:pPr>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 xml:space="preserve">The </w:t>
      </w:r>
      <w:r w:rsidR="009D3AA9">
        <w:rPr>
          <w:rFonts w:ascii="Arial" w:hAnsi="Arial" w:cs="Arial"/>
          <w:snapToGrid/>
          <w:color w:val="000000"/>
          <w:szCs w:val="24"/>
          <w:lang w:val="en-GB" w:eastAsia="en-GB"/>
        </w:rPr>
        <w:t xml:space="preserve">minutes of the meeting held on </w:t>
      </w:r>
      <w:r w:rsidR="007F33D6">
        <w:rPr>
          <w:rFonts w:ascii="Arial" w:hAnsi="Arial" w:cs="Arial"/>
          <w:snapToGrid/>
          <w:color w:val="000000"/>
          <w:szCs w:val="24"/>
          <w:lang w:val="en-GB" w:eastAsia="en-GB"/>
        </w:rPr>
        <w:t>8</w:t>
      </w:r>
      <w:r w:rsidR="009D3AA9">
        <w:rPr>
          <w:rFonts w:ascii="Arial" w:hAnsi="Arial" w:cs="Arial"/>
          <w:snapToGrid/>
          <w:color w:val="000000"/>
          <w:szCs w:val="24"/>
          <w:lang w:val="en-GB" w:eastAsia="en-GB"/>
        </w:rPr>
        <w:t xml:space="preserve"> </w:t>
      </w:r>
      <w:r w:rsidR="007F33D6">
        <w:rPr>
          <w:rFonts w:ascii="Arial" w:hAnsi="Arial" w:cs="Arial"/>
          <w:snapToGrid/>
          <w:color w:val="000000"/>
          <w:szCs w:val="24"/>
          <w:lang w:val="en-GB" w:eastAsia="en-GB"/>
        </w:rPr>
        <w:t>November</w:t>
      </w:r>
      <w:r w:rsidR="009D3AA9">
        <w:rPr>
          <w:rFonts w:ascii="Arial" w:hAnsi="Arial" w:cs="Arial"/>
          <w:snapToGrid/>
          <w:color w:val="000000"/>
          <w:szCs w:val="24"/>
          <w:lang w:val="en-GB" w:eastAsia="en-GB"/>
        </w:rPr>
        <w:t xml:space="preserve"> 2021 had been circulated prior</w:t>
      </w:r>
      <w:r w:rsidR="006D70A6">
        <w:rPr>
          <w:rFonts w:ascii="Arial" w:hAnsi="Arial" w:cs="Arial"/>
          <w:snapToGrid/>
          <w:color w:val="000000"/>
          <w:szCs w:val="24"/>
          <w:lang w:val="en-GB" w:eastAsia="en-GB"/>
        </w:rPr>
        <w:t xml:space="preserve"> to the meeting</w:t>
      </w:r>
    </w:p>
    <w:p w14:paraId="6F3FB4F0" w14:textId="77777777" w:rsidR="00176441" w:rsidRDefault="00176441" w:rsidP="009D3AA9">
      <w:pPr>
        <w:widowControl/>
        <w:ind w:left="284"/>
        <w:rPr>
          <w:rFonts w:ascii="Arial" w:eastAsia="Arial" w:hAnsi="Arial"/>
          <w:color w:val="000000"/>
          <w:sz w:val="18"/>
        </w:rPr>
      </w:pPr>
    </w:p>
    <w:p w14:paraId="13848E08" w14:textId="041330B1" w:rsidR="006D70A6" w:rsidRDefault="006D70A6" w:rsidP="009D3AA9">
      <w:pPr>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Resolved: that the minutes be agreed and signed by the Chair</w:t>
      </w:r>
    </w:p>
    <w:p w14:paraId="0A303DB1" w14:textId="001C7B85" w:rsidR="00DB2E3C" w:rsidRDefault="00DB2E3C" w:rsidP="00980701">
      <w:pPr>
        <w:widowControl/>
        <w:ind w:left="426"/>
        <w:rPr>
          <w:rFonts w:ascii="Arial" w:hAnsi="Arial" w:cs="Arial"/>
          <w:snapToGrid/>
          <w:color w:val="000000"/>
          <w:szCs w:val="24"/>
          <w:lang w:val="en-GB" w:eastAsia="en-GB"/>
        </w:rPr>
      </w:pPr>
    </w:p>
    <w:p w14:paraId="322D017D" w14:textId="20091A2C" w:rsidR="00DB2E3C" w:rsidRDefault="006D70A6" w:rsidP="00DB2E3C">
      <w:pPr>
        <w:pStyle w:val="ListParagraph"/>
        <w:widowControl/>
        <w:numPr>
          <w:ilvl w:val="0"/>
          <w:numId w:val="1"/>
        </w:numPr>
        <w:tabs>
          <w:tab w:val="clear" w:pos="720"/>
        </w:tabs>
        <w:ind w:left="284"/>
        <w:rPr>
          <w:rFonts w:ascii="Arial" w:hAnsi="Arial" w:cs="Arial"/>
          <w:b/>
          <w:bCs/>
          <w:snapToGrid/>
          <w:color w:val="000000"/>
          <w:szCs w:val="24"/>
          <w:lang w:val="en-GB" w:eastAsia="en-GB"/>
        </w:rPr>
      </w:pPr>
      <w:r>
        <w:rPr>
          <w:rFonts w:ascii="Arial" w:hAnsi="Arial" w:cs="Arial"/>
          <w:b/>
          <w:bCs/>
          <w:snapToGrid/>
          <w:color w:val="000000"/>
          <w:szCs w:val="24"/>
          <w:lang w:val="en-GB" w:eastAsia="en-GB"/>
        </w:rPr>
        <w:t>MATTERS ARISING</w:t>
      </w:r>
      <w:r w:rsidR="003E107A">
        <w:rPr>
          <w:rFonts w:ascii="Arial" w:hAnsi="Arial" w:cs="Arial"/>
          <w:b/>
          <w:bCs/>
          <w:snapToGrid/>
          <w:color w:val="000000"/>
          <w:szCs w:val="24"/>
          <w:lang w:val="en-GB" w:eastAsia="en-GB"/>
        </w:rPr>
        <w:t xml:space="preserve"> FROM THE MINUTES</w:t>
      </w:r>
    </w:p>
    <w:p w14:paraId="183DCD59" w14:textId="77777777" w:rsidR="0012169F" w:rsidRDefault="0012169F" w:rsidP="0012169F">
      <w:pPr>
        <w:pStyle w:val="ListParagraph"/>
        <w:widowControl/>
        <w:ind w:left="284"/>
        <w:rPr>
          <w:rFonts w:ascii="Arial" w:hAnsi="Arial" w:cs="Arial"/>
          <w:b/>
          <w:bCs/>
          <w:snapToGrid/>
          <w:color w:val="000000"/>
          <w:szCs w:val="24"/>
          <w:lang w:val="en-GB" w:eastAsia="en-GB"/>
        </w:rPr>
      </w:pPr>
    </w:p>
    <w:p w14:paraId="67338A2F" w14:textId="28B6E4BB" w:rsidR="00DB2E3C" w:rsidRDefault="007F33D6" w:rsidP="007F33D6">
      <w:pPr>
        <w:widowControl/>
        <w:ind w:left="-709"/>
        <w:rPr>
          <w:rFonts w:ascii="Arial" w:eastAsia="Arial" w:hAnsi="Arial"/>
          <w:color w:val="000000"/>
          <w:szCs w:val="24"/>
        </w:rPr>
      </w:pPr>
      <w:r>
        <w:rPr>
          <w:rFonts w:ascii="Arial" w:eastAsia="Arial" w:hAnsi="Arial"/>
          <w:color w:val="000000"/>
          <w:szCs w:val="24"/>
        </w:rPr>
        <w:t>Question: What are t</w:t>
      </w:r>
      <w:r w:rsidR="00176441" w:rsidRPr="007F33D6">
        <w:rPr>
          <w:rFonts w:ascii="Arial" w:eastAsia="Arial" w:hAnsi="Arial"/>
          <w:color w:val="000000"/>
          <w:szCs w:val="24"/>
        </w:rPr>
        <w:t>he issues with the emergency lighting</w:t>
      </w:r>
      <w:r w:rsidR="006C0AFD">
        <w:rPr>
          <w:rFonts w:ascii="Arial" w:eastAsia="Arial" w:hAnsi="Arial"/>
          <w:color w:val="000000"/>
          <w:szCs w:val="24"/>
        </w:rPr>
        <w:t>?</w:t>
      </w:r>
      <w:r w:rsidR="00176441" w:rsidRPr="007F33D6">
        <w:rPr>
          <w:rFonts w:ascii="Arial" w:eastAsia="Arial" w:hAnsi="Arial"/>
          <w:color w:val="000000"/>
          <w:szCs w:val="24"/>
        </w:rPr>
        <w:t xml:space="preserve"> </w:t>
      </w:r>
    </w:p>
    <w:p w14:paraId="6E7AAAB9" w14:textId="77FD8367" w:rsidR="007F33D6" w:rsidRDefault="007F33D6" w:rsidP="007F33D6">
      <w:pPr>
        <w:widowControl/>
        <w:ind w:left="-709"/>
        <w:rPr>
          <w:rFonts w:ascii="Arial" w:eastAsia="Arial" w:hAnsi="Arial"/>
          <w:color w:val="000000"/>
          <w:szCs w:val="24"/>
        </w:rPr>
      </w:pPr>
      <w:r>
        <w:rPr>
          <w:rFonts w:ascii="Arial" w:eastAsia="Arial" w:hAnsi="Arial"/>
          <w:color w:val="000000"/>
          <w:szCs w:val="24"/>
        </w:rPr>
        <w:t xml:space="preserve">Answer: The system is 10 years old and the firm that fitted it now say that they won’t be able to </w:t>
      </w:r>
      <w:r w:rsidR="006C0AFD">
        <w:rPr>
          <w:rFonts w:ascii="Arial" w:eastAsia="Arial" w:hAnsi="Arial"/>
          <w:color w:val="000000"/>
          <w:szCs w:val="24"/>
        </w:rPr>
        <w:t xml:space="preserve">find </w:t>
      </w:r>
      <w:r>
        <w:rPr>
          <w:rFonts w:ascii="Arial" w:eastAsia="Arial" w:hAnsi="Arial"/>
          <w:color w:val="000000"/>
          <w:szCs w:val="24"/>
        </w:rPr>
        <w:t>the parts if something needs fixing</w:t>
      </w:r>
      <w:r w:rsidR="00573D5A">
        <w:rPr>
          <w:rFonts w:ascii="Arial" w:eastAsia="Arial" w:hAnsi="Arial"/>
          <w:color w:val="000000"/>
          <w:szCs w:val="24"/>
        </w:rPr>
        <w:t>. We need new LED lighting</w:t>
      </w:r>
      <w:r w:rsidR="006C0AFD">
        <w:rPr>
          <w:rFonts w:ascii="Arial" w:eastAsia="Arial" w:hAnsi="Arial"/>
          <w:color w:val="000000"/>
          <w:szCs w:val="24"/>
        </w:rPr>
        <w:t>,</w:t>
      </w:r>
      <w:r w:rsidR="00573D5A">
        <w:rPr>
          <w:rFonts w:ascii="Arial" w:eastAsia="Arial" w:hAnsi="Arial"/>
          <w:color w:val="000000"/>
          <w:szCs w:val="24"/>
        </w:rPr>
        <w:t xml:space="preserve"> but the quote is for £250,000</w:t>
      </w:r>
    </w:p>
    <w:p w14:paraId="7434EC0B" w14:textId="21D697F4" w:rsidR="00573D5A" w:rsidRDefault="00573D5A" w:rsidP="007F33D6">
      <w:pPr>
        <w:widowControl/>
        <w:ind w:left="-709"/>
        <w:rPr>
          <w:rFonts w:ascii="Arial" w:eastAsia="Arial" w:hAnsi="Arial"/>
          <w:color w:val="000000"/>
          <w:szCs w:val="24"/>
        </w:rPr>
      </w:pPr>
      <w:r>
        <w:rPr>
          <w:rFonts w:ascii="Arial" w:eastAsia="Arial" w:hAnsi="Arial"/>
          <w:color w:val="000000"/>
          <w:szCs w:val="24"/>
        </w:rPr>
        <w:t>Question: Does the system still work?</w:t>
      </w:r>
    </w:p>
    <w:p w14:paraId="40902E1A" w14:textId="2D0A4587" w:rsidR="00573D5A" w:rsidRDefault="00573D5A" w:rsidP="007F33D6">
      <w:pPr>
        <w:widowControl/>
        <w:ind w:left="-709"/>
        <w:rPr>
          <w:rFonts w:ascii="Arial" w:eastAsia="Arial" w:hAnsi="Arial"/>
          <w:color w:val="000000"/>
          <w:szCs w:val="24"/>
        </w:rPr>
      </w:pPr>
      <w:r>
        <w:rPr>
          <w:rFonts w:ascii="Arial" w:eastAsia="Arial" w:hAnsi="Arial"/>
          <w:color w:val="000000"/>
          <w:szCs w:val="24"/>
        </w:rPr>
        <w:t xml:space="preserve">Answer: Yes. I have met with Holly and </w:t>
      </w:r>
      <w:proofErr w:type="spellStart"/>
      <w:r>
        <w:rPr>
          <w:rFonts w:ascii="Arial" w:eastAsia="Arial" w:hAnsi="Arial"/>
          <w:color w:val="000000"/>
          <w:szCs w:val="24"/>
        </w:rPr>
        <w:t>Mr</w:t>
      </w:r>
      <w:proofErr w:type="spellEnd"/>
      <w:r>
        <w:rPr>
          <w:rFonts w:ascii="Arial" w:eastAsia="Arial" w:hAnsi="Arial"/>
          <w:color w:val="000000"/>
          <w:szCs w:val="24"/>
        </w:rPr>
        <w:t xml:space="preserve"> Jim Cookson who used to work in Facilities Management at the LA but now runs his own business. We haven’t received good value for money from our LA Facilities Management SLA as issues have not been resolved. </w:t>
      </w:r>
      <w:proofErr w:type="spellStart"/>
      <w:r>
        <w:rPr>
          <w:rFonts w:ascii="Arial" w:eastAsia="Arial" w:hAnsi="Arial"/>
          <w:color w:val="000000"/>
          <w:szCs w:val="24"/>
        </w:rPr>
        <w:t>Mr</w:t>
      </w:r>
      <w:proofErr w:type="spellEnd"/>
      <w:r>
        <w:rPr>
          <w:rFonts w:ascii="Arial" w:eastAsia="Arial" w:hAnsi="Arial"/>
          <w:color w:val="000000"/>
          <w:szCs w:val="24"/>
        </w:rPr>
        <w:t xml:space="preserve"> Cookson outlined what his SLA could provide versus the LA one. I have added the possibility of changing the SLA to the Finance Committee agenda</w:t>
      </w:r>
    </w:p>
    <w:p w14:paraId="720A6BEE" w14:textId="1A29CBF6" w:rsidR="00573D5A" w:rsidRDefault="00573D5A" w:rsidP="007F33D6">
      <w:pPr>
        <w:widowControl/>
        <w:ind w:left="-709"/>
        <w:rPr>
          <w:rFonts w:ascii="Arial" w:eastAsia="Arial" w:hAnsi="Arial"/>
          <w:color w:val="000000"/>
          <w:szCs w:val="24"/>
        </w:rPr>
      </w:pPr>
      <w:r>
        <w:rPr>
          <w:rFonts w:ascii="Arial" w:eastAsia="Arial" w:hAnsi="Arial"/>
          <w:color w:val="000000"/>
          <w:szCs w:val="24"/>
        </w:rPr>
        <w:t>Question: If we don’t drive the minibus, who is responsible for insurance and maintenance?</w:t>
      </w:r>
    </w:p>
    <w:p w14:paraId="50826340" w14:textId="7E1A0728" w:rsidR="00573D5A" w:rsidRDefault="00573D5A" w:rsidP="007F33D6">
      <w:pPr>
        <w:widowControl/>
        <w:ind w:left="-709"/>
        <w:rPr>
          <w:rFonts w:ascii="Arial" w:eastAsia="Arial" w:hAnsi="Arial"/>
          <w:color w:val="000000"/>
          <w:szCs w:val="24"/>
        </w:rPr>
      </w:pPr>
      <w:r>
        <w:rPr>
          <w:rFonts w:ascii="Arial" w:eastAsia="Arial" w:hAnsi="Arial"/>
          <w:color w:val="000000"/>
          <w:szCs w:val="24"/>
        </w:rPr>
        <w:t>Answer: It’s Stanley’s minibus, they look after everything</w:t>
      </w:r>
    </w:p>
    <w:p w14:paraId="756EED8E" w14:textId="1CDB2A65" w:rsidR="00DB2E3C" w:rsidRPr="00573D5A" w:rsidRDefault="00573D5A" w:rsidP="00573D5A">
      <w:pPr>
        <w:widowControl/>
        <w:ind w:left="284"/>
        <w:rPr>
          <w:rFonts w:ascii="Arial" w:hAnsi="Arial" w:cs="Arial"/>
          <w:b/>
          <w:bCs/>
          <w:snapToGrid/>
          <w:color w:val="000000"/>
          <w:szCs w:val="24"/>
          <w:lang w:val="en-GB" w:eastAsia="en-GB"/>
        </w:rPr>
      </w:pPr>
      <w:r>
        <w:rPr>
          <w:rFonts w:ascii="Arial" w:eastAsia="Arial" w:hAnsi="Arial"/>
          <w:color w:val="000000"/>
          <w:szCs w:val="24"/>
        </w:rPr>
        <w:tab/>
      </w:r>
    </w:p>
    <w:p w14:paraId="1C84EE97" w14:textId="148761D4" w:rsidR="00725BC6" w:rsidRPr="00725BC6" w:rsidRDefault="00725BC6" w:rsidP="00B23FEB">
      <w:pPr>
        <w:pStyle w:val="ListParagraph"/>
        <w:widowControl/>
        <w:numPr>
          <w:ilvl w:val="0"/>
          <w:numId w:val="36"/>
        </w:numPr>
        <w:ind w:left="284"/>
        <w:rPr>
          <w:rFonts w:ascii="Arial" w:hAnsi="Arial" w:cs="Arial"/>
          <w:b/>
          <w:bCs/>
          <w:snapToGrid/>
          <w:color w:val="000000"/>
          <w:szCs w:val="24"/>
          <w:lang w:val="en-GB" w:eastAsia="en-GB"/>
        </w:rPr>
      </w:pPr>
      <w:r w:rsidRPr="00725BC6">
        <w:rPr>
          <w:rFonts w:ascii="Arial" w:eastAsia="Arial" w:hAnsi="Arial"/>
          <w:b/>
          <w:bCs/>
          <w:color w:val="000000"/>
          <w:szCs w:val="24"/>
          <w:u w:val="single"/>
        </w:rPr>
        <w:t>ANNUAL H&amp;S INSECTION CHECKLIST</w:t>
      </w:r>
    </w:p>
    <w:p w14:paraId="28C0AF20" w14:textId="1EF61B16" w:rsidR="00725BC6" w:rsidRDefault="00725BC6" w:rsidP="00725BC6">
      <w:pPr>
        <w:pStyle w:val="ListParagraph"/>
        <w:widowControl/>
        <w:ind w:left="360"/>
        <w:rPr>
          <w:rFonts w:ascii="Arial" w:hAnsi="Arial" w:cs="Arial"/>
          <w:b/>
          <w:bCs/>
          <w:snapToGrid/>
          <w:color w:val="000000"/>
          <w:szCs w:val="24"/>
          <w:lang w:val="en-GB" w:eastAsia="en-GB"/>
        </w:rPr>
      </w:pPr>
    </w:p>
    <w:p w14:paraId="6279E83E" w14:textId="53A7068B" w:rsidR="00573D5A" w:rsidRDefault="00573D5A" w:rsidP="00725BC6">
      <w:pPr>
        <w:pStyle w:val="ListParagraph"/>
        <w:widowControl/>
        <w:ind w:left="360"/>
        <w:rPr>
          <w:rFonts w:ascii="Arial" w:hAnsi="Arial" w:cs="Arial"/>
          <w:snapToGrid/>
          <w:color w:val="000000"/>
          <w:szCs w:val="24"/>
          <w:lang w:val="en-GB" w:eastAsia="en-GB"/>
        </w:rPr>
      </w:pPr>
      <w:r w:rsidRPr="004133C0">
        <w:rPr>
          <w:rFonts w:ascii="Arial" w:hAnsi="Arial" w:cs="Arial"/>
          <w:snapToGrid/>
          <w:color w:val="000000"/>
          <w:szCs w:val="24"/>
          <w:lang w:val="en-GB" w:eastAsia="en-GB"/>
        </w:rPr>
        <w:lastRenderedPageBreak/>
        <w:t xml:space="preserve">The Headteacher informed Governors that school staff </w:t>
      </w:r>
      <w:r w:rsidR="004133C0" w:rsidRPr="004133C0">
        <w:rPr>
          <w:rFonts w:ascii="Arial" w:hAnsi="Arial" w:cs="Arial"/>
          <w:snapToGrid/>
          <w:color w:val="000000"/>
          <w:szCs w:val="24"/>
          <w:lang w:val="en-GB" w:eastAsia="en-GB"/>
        </w:rPr>
        <w:t>are continuing to move forward with the checklist</w:t>
      </w:r>
      <w:r w:rsidR="006C0AFD">
        <w:rPr>
          <w:rFonts w:ascii="Arial" w:hAnsi="Arial" w:cs="Arial"/>
          <w:snapToGrid/>
          <w:color w:val="000000"/>
          <w:szCs w:val="24"/>
          <w:lang w:val="en-GB" w:eastAsia="en-GB"/>
        </w:rPr>
        <w:t>,</w:t>
      </w:r>
      <w:r w:rsidR="004133C0" w:rsidRPr="004133C0">
        <w:rPr>
          <w:rFonts w:ascii="Arial" w:hAnsi="Arial" w:cs="Arial"/>
          <w:snapToGrid/>
          <w:color w:val="000000"/>
          <w:szCs w:val="24"/>
          <w:lang w:val="en-GB" w:eastAsia="en-GB"/>
        </w:rPr>
        <w:t xml:space="preserve"> and it is being updated as things are sorted</w:t>
      </w:r>
    </w:p>
    <w:p w14:paraId="370F47D5" w14:textId="22F182A7" w:rsidR="004133C0" w:rsidRDefault="004133C0" w:rsidP="004133C0">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Question: Is the checklist in the LA format?</w:t>
      </w:r>
    </w:p>
    <w:p w14:paraId="262DFBDD" w14:textId="49B2F3B6" w:rsidR="004133C0" w:rsidRDefault="004133C0" w:rsidP="004133C0">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Answer: Yes</w:t>
      </w:r>
      <w:r w:rsidR="006C0AFD">
        <w:rPr>
          <w:rFonts w:ascii="Arial" w:hAnsi="Arial" w:cs="Arial"/>
          <w:snapToGrid/>
          <w:color w:val="000000"/>
          <w:szCs w:val="24"/>
          <w:lang w:val="en-GB" w:eastAsia="en-GB"/>
        </w:rPr>
        <w:t>,</w:t>
      </w:r>
      <w:r>
        <w:rPr>
          <w:rFonts w:ascii="Arial" w:hAnsi="Arial" w:cs="Arial"/>
          <w:snapToGrid/>
          <w:color w:val="000000"/>
          <w:szCs w:val="24"/>
          <w:lang w:val="en-GB" w:eastAsia="en-GB"/>
        </w:rPr>
        <w:t xml:space="preserve"> but we are looking to move to Jean Fairbrother’s SLA. We will then redo the inspection and see what is left to do</w:t>
      </w:r>
    </w:p>
    <w:p w14:paraId="42AF50D9" w14:textId="4FC6EABC" w:rsidR="005229EA" w:rsidRPr="004133C0" w:rsidRDefault="005229EA" w:rsidP="004133C0">
      <w:pPr>
        <w:widowControl/>
        <w:rPr>
          <w:rFonts w:ascii="Arial" w:hAnsi="Arial" w:cs="Arial"/>
          <w:b/>
          <w:bCs/>
          <w:snapToGrid/>
          <w:color w:val="000000"/>
          <w:szCs w:val="24"/>
          <w:lang w:val="en-GB" w:eastAsia="en-GB"/>
        </w:rPr>
      </w:pPr>
    </w:p>
    <w:p w14:paraId="6B44EAD2" w14:textId="608A6D30" w:rsidR="00AA5CC3" w:rsidRPr="00AA5CC3" w:rsidRDefault="005229EA" w:rsidP="005229EA">
      <w:pPr>
        <w:pStyle w:val="ListParagraph"/>
        <w:widowControl/>
        <w:numPr>
          <w:ilvl w:val="0"/>
          <w:numId w:val="36"/>
        </w:numPr>
        <w:rPr>
          <w:rFonts w:ascii="Arial" w:hAnsi="Arial" w:cs="Arial"/>
          <w:b/>
          <w:bCs/>
          <w:snapToGrid/>
          <w:color w:val="000000"/>
          <w:szCs w:val="24"/>
          <w:lang w:val="en-GB" w:eastAsia="en-GB"/>
        </w:rPr>
      </w:pPr>
      <w:r>
        <w:rPr>
          <w:rFonts w:ascii="Arial" w:eastAsia="Arial" w:hAnsi="Arial"/>
          <w:color w:val="000000"/>
          <w:sz w:val="18"/>
        </w:rPr>
        <w:t xml:space="preserve"> </w:t>
      </w:r>
      <w:r w:rsidR="00672908" w:rsidRPr="005229EA">
        <w:rPr>
          <w:rFonts w:ascii="Arial" w:eastAsia="Arial" w:hAnsi="Arial"/>
          <w:b/>
          <w:bCs/>
          <w:color w:val="000000"/>
          <w:szCs w:val="24"/>
          <w:u w:val="single"/>
        </w:rPr>
        <w:t>GOV</w:t>
      </w:r>
      <w:r w:rsidR="00672908">
        <w:rPr>
          <w:rFonts w:ascii="Arial" w:eastAsia="Arial" w:hAnsi="Arial"/>
          <w:b/>
          <w:bCs/>
          <w:color w:val="000000"/>
          <w:szCs w:val="24"/>
          <w:u w:val="single"/>
        </w:rPr>
        <w:t>ERNOR</w:t>
      </w:r>
      <w:r w:rsidR="00672908" w:rsidRPr="005229EA">
        <w:rPr>
          <w:rFonts w:ascii="Arial" w:eastAsia="Arial" w:hAnsi="Arial"/>
          <w:b/>
          <w:bCs/>
          <w:color w:val="000000"/>
          <w:szCs w:val="24"/>
          <w:u w:val="single"/>
        </w:rPr>
        <w:t xml:space="preserve"> REPORT </w:t>
      </w:r>
      <w:r w:rsidR="00672908">
        <w:rPr>
          <w:rFonts w:ascii="Arial" w:eastAsia="Arial" w:hAnsi="Arial"/>
          <w:b/>
          <w:bCs/>
          <w:color w:val="000000"/>
          <w:szCs w:val="24"/>
          <w:u w:val="single"/>
        </w:rPr>
        <w:t xml:space="preserve">- </w:t>
      </w:r>
      <w:r w:rsidR="00672908" w:rsidRPr="005229EA">
        <w:rPr>
          <w:rFonts w:ascii="Arial" w:eastAsia="Arial" w:hAnsi="Arial"/>
          <w:b/>
          <w:bCs/>
          <w:color w:val="000000"/>
          <w:szCs w:val="24"/>
          <w:u w:val="single"/>
        </w:rPr>
        <w:t>DROP IN REPORT</w:t>
      </w:r>
      <w:r w:rsidR="00672908">
        <w:rPr>
          <w:rFonts w:ascii="Arial" w:eastAsia="Arial" w:hAnsi="Arial"/>
          <w:b/>
          <w:bCs/>
          <w:color w:val="000000"/>
          <w:szCs w:val="24"/>
          <w:u w:val="single"/>
        </w:rPr>
        <w:t xml:space="preserve"> 1 NOVEMBER 2021</w:t>
      </w:r>
      <w:r w:rsidR="00672908" w:rsidRPr="005229EA">
        <w:rPr>
          <w:rFonts w:ascii="Arial" w:eastAsia="Arial" w:hAnsi="Arial"/>
          <w:b/>
          <w:bCs/>
          <w:color w:val="000000"/>
          <w:szCs w:val="24"/>
          <w:u w:val="single"/>
        </w:rPr>
        <w:t>:</w:t>
      </w:r>
      <w:r w:rsidRPr="005229EA">
        <w:rPr>
          <w:rFonts w:ascii="Arial" w:eastAsia="Arial" w:hAnsi="Arial"/>
          <w:color w:val="000000"/>
          <w:sz w:val="18"/>
        </w:rPr>
        <w:br/>
      </w:r>
    </w:p>
    <w:p w14:paraId="59E75988" w14:textId="7BD30042" w:rsidR="005229EA" w:rsidRPr="004133C0" w:rsidRDefault="004133C0" w:rsidP="004133C0">
      <w:pPr>
        <w:widowControl/>
        <w:ind w:left="360"/>
        <w:rPr>
          <w:rFonts w:ascii="Arial" w:eastAsia="Arial" w:hAnsi="Arial"/>
          <w:color w:val="000000"/>
          <w:szCs w:val="24"/>
        </w:rPr>
      </w:pPr>
      <w:r w:rsidRPr="004133C0">
        <w:rPr>
          <w:rFonts w:ascii="Arial" w:eastAsia="Arial" w:hAnsi="Arial"/>
          <w:color w:val="000000"/>
          <w:szCs w:val="24"/>
        </w:rPr>
        <w:t>The Committee Chair had visited to review the Risk Assessments and Health and Safety Policies prior to the Year 6 residential visit to Robin Wood.</w:t>
      </w:r>
    </w:p>
    <w:p w14:paraId="0F45D70D" w14:textId="4D00181D" w:rsidR="00FD510D" w:rsidRDefault="00FD510D" w:rsidP="002B71DF">
      <w:pPr>
        <w:pStyle w:val="ListParagraph"/>
        <w:widowControl/>
        <w:ind w:left="-709"/>
        <w:rPr>
          <w:rFonts w:ascii="Arial" w:eastAsia="Arial" w:hAnsi="Arial"/>
          <w:color w:val="000000"/>
          <w:szCs w:val="24"/>
        </w:rPr>
      </w:pPr>
    </w:p>
    <w:p w14:paraId="17A9E8E1" w14:textId="2C25D06C" w:rsidR="004133C0" w:rsidRDefault="004133C0" w:rsidP="002B71DF">
      <w:pPr>
        <w:pStyle w:val="ListParagraph"/>
        <w:widowControl/>
        <w:ind w:left="-709"/>
        <w:rPr>
          <w:rFonts w:ascii="Arial" w:eastAsia="Arial" w:hAnsi="Arial"/>
          <w:color w:val="000000"/>
          <w:szCs w:val="24"/>
        </w:rPr>
      </w:pPr>
      <w:proofErr w:type="spellStart"/>
      <w:r>
        <w:rPr>
          <w:rFonts w:ascii="Arial" w:eastAsia="Arial" w:hAnsi="Arial"/>
          <w:color w:val="000000"/>
          <w:szCs w:val="24"/>
        </w:rPr>
        <w:t>Mrs</w:t>
      </w:r>
      <w:proofErr w:type="spellEnd"/>
      <w:r>
        <w:rPr>
          <w:rFonts w:ascii="Arial" w:eastAsia="Arial" w:hAnsi="Arial"/>
          <w:color w:val="000000"/>
          <w:szCs w:val="24"/>
        </w:rPr>
        <w:t xml:space="preserve"> Evans left the meeting at 9:29am</w:t>
      </w:r>
    </w:p>
    <w:p w14:paraId="41B996C0" w14:textId="07D92396" w:rsidR="004133C0" w:rsidRDefault="004133C0" w:rsidP="002B71DF">
      <w:pPr>
        <w:pStyle w:val="ListParagraph"/>
        <w:widowControl/>
        <w:ind w:left="-709"/>
        <w:rPr>
          <w:rFonts w:ascii="Arial" w:eastAsia="Arial" w:hAnsi="Arial"/>
          <w:color w:val="000000"/>
          <w:szCs w:val="24"/>
        </w:rPr>
      </w:pPr>
    </w:p>
    <w:p w14:paraId="3036F12F" w14:textId="5F358778" w:rsidR="004133C0" w:rsidRDefault="004133C0" w:rsidP="004133C0">
      <w:pPr>
        <w:pStyle w:val="ListParagraph"/>
        <w:widowControl/>
        <w:ind w:left="426"/>
        <w:rPr>
          <w:rFonts w:ascii="Arial" w:eastAsia="Arial" w:hAnsi="Arial"/>
          <w:color w:val="000000"/>
          <w:szCs w:val="24"/>
        </w:rPr>
      </w:pPr>
      <w:r>
        <w:rPr>
          <w:rFonts w:ascii="Arial" w:eastAsia="Arial" w:hAnsi="Arial"/>
          <w:color w:val="000000"/>
          <w:szCs w:val="24"/>
        </w:rPr>
        <w:t>The Headteacher informed Governors that there had been no major accidents during the visit.</w:t>
      </w:r>
    </w:p>
    <w:p w14:paraId="239ADDBD" w14:textId="073958A8" w:rsidR="004133C0" w:rsidRDefault="004133C0" w:rsidP="004133C0">
      <w:pPr>
        <w:pStyle w:val="ListParagraph"/>
        <w:widowControl/>
        <w:ind w:left="426"/>
        <w:rPr>
          <w:rFonts w:ascii="Arial" w:eastAsia="Arial" w:hAnsi="Arial"/>
          <w:color w:val="000000"/>
          <w:szCs w:val="24"/>
        </w:rPr>
      </w:pPr>
    </w:p>
    <w:p w14:paraId="3E0AD2F6" w14:textId="129AD1C4" w:rsidR="004133C0" w:rsidRDefault="004133C0" w:rsidP="004133C0">
      <w:pPr>
        <w:pStyle w:val="ListParagraph"/>
        <w:widowControl/>
        <w:ind w:left="426"/>
        <w:rPr>
          <w:rFonts w:ascii="Arial" w:eastAsia="Arial" w:hAnsi="Arial"/>
          <w:color w:val="000000"/>
          <w:szCs w:val="24"/>
        </w:rPr>
      </w:pPr>
      <w:proofErr w:type="spellStart"/>
      <w:r>
        <w:rPr>
          <w:rFonts w:ascii="Arial" w:eastAsia="Arial" w:hAnsi="Arial"/>
          <w:color w:val="000000"/>
          <w:szCs w:val="24"/>
        </w:rPr>
        <w:t>Mr</w:t>
      </w:r>
      <w:proofErr w:type="spellEnd"/>
      <w:r>
        <w:rPr>
          <w:rFonts w:ascii="Arial" w:eastAsia="Arial" w:hAnsi="Arial"/>
          <w:color w:val="000000"/>
          <w:szCs w:val="24"/>
        </w:rPr>
        <w:t xml:space="preserve"> Smalley reported back that after the walk around with the Headteacher, the Headteacher from Stanley and the Deputy Director </w:t>
      </w:r>
      <w:proofErr w:type="spellStart"/>
      <w:r>
        <w:rPr>
          <w:rFonts w:ascii="Arial" w:eastAsia="Arial" w:hAnsi="Arial"/>
          <w:color w:val="000000"/>
          <w:szCs w:val="24"/>
        </w:rPr>
        <w:t>Mr</w:t>
      </w:r>
      <w:proofErr w:type="spellEnd"/>
      <w:r>
        <w:rPr>
          <w:rFonts w:ascii="Arial" w:eastAsia="Arial" w:hAnsi="Arial"/>
          <w:color w:val="000000"/>
          <w:szCs w:val="24"/>
        </w:rPr>
        <w:t xml:space="preserve"> </w:t>
      </w:r>
      <w:proofErr w:type="spellStart"/>
      <w:r w:rsidR="00C8149F">
        <w:rPr>
          <w:rFonts w:ascii="Arial" w:eastAsia="Arial" w:hAnsi="Arial"/>
          <w:color w:val="000000"/>
          <w:szCs w:val="24"/>
        </w:rPr>
        <w:t>Blackhouse</w:t>
      </w:r>
      <w:proofErr w:type="spellEnd"/>
      <w:r w:rsidR="00C8149F">
        <w:rPr>
          <w:rFonts w:ascii="Arial" w:eastAsia="Arial" w:hAnsi="Arial"/>
          <w:color w:val="000000"/>
          <w:szCs w:val="24"/>
        </w:rPr>
        <w:t xml:space="preserve">, having emailed </w:t>
      </w:r>
      <w:proofErr w:type="spellStart"/>
      <w:r w:rsidR="00C8149F">
        <w:rPr>
          <w:rFonts w:ascii="Arial" w:eastAsia="Arial" w:hAnsi="Arial"/>
          <w:color w:val="000000"/>
          <w:szCs w:val="24"/>
        </w:rPr>
        <w:t>Mr</w:t>
      </w:r>
      <w:proofErr w:type="spellEnd"/>
      <w:r w:rsidR="00C8149F">
        <w:rPr>
          <w:rFonts w:ascii="Arial" w:eastAsia="Arial" w:hAnsi="Arial"/>
          <w:color w:val="000000"/>
          <w:szCs w:val="24"/>
        </w:rPr>
        <w:t xml:space="preserve"> </w:t>
      </w:r>
      <w:proofErr w:type="spellStart"/>
      <w:r w:rsidR="00C8149F">
        <w:rPr>
          <w:rFonts w:ascii="Arial" w:eastAsia="Arial" w:hAnsi="Arial"/>
          <w:color w:val="000000"/>
          <w:szCs w:val="24"/>
        </w:rPr>
        <w:t>Blackhouse</w:t>
      </w:r>
      <w:proofErr w:type="spellEnd"/>
      <w:r w:rsidR="00C8149F">
        <w:rPr>
          <w:rFonts w:ascii="Arial" w:eastAsia="Arial" w:hAnsi="Arial"/>
          <w:color w:val="000000"/>
          <w:szCs w:val="24"/>
        </w:rPr>
        <w:t xml:space="preserve"> the list of issues prior to Christmas and followed it up in January, no response has been received.</w:t>
      </w:r>
    </w:p>
    <w:p w14:paraId="586DF56A" w14:textId="0D6CB99B" w:rsidR="00C8149F" w:rsidRDefault="00C8149F" w:rsidP="004133C0">
      <w:pPr>
        <w:pStyle w:val="ListParagraph"/>
        <w:widowControl/>
        <w:ind w:left="426"/>
        <w:rPr>
          <w:rFonts w:ascii="Arial" w:eastAsia="Arial" w:hAnsi="Arial"/>
          <w:color w:val="000000"/>
          <w:szCs w:val="24"/>
        </w:rPr>
      </w:pPr>
    </w:p>
    <w:p w14:paraId="1F191779" w14:textId="73CD3C02" w:rsidR="00C8149F" w:rsidRDefault="00C8149F" w:rsidP="004133C0">
      <w:pPr>
        <w:pStyle w:val="ListParagraph"/>
        <w:widowControl/>
        <w:ind w:left="426"/>
        <w:rPr>
          <w:rFonts w:ascii="Arial" w:eastAsia="Arial" w:hAnsi="Arial"/>
          <w:color w:val="000000"/>
          <w:szCs w:val="24"/>
        </w:rPr>
      </w:pPr>
      <w:r>
        <w:rPr>
          <w:rFonts w:ascii="Arial" w:eastAsia="Arial" w:hAnsi="Arial"/>
          <w:color w:val="000000"/>
          <w:szCs w:val="24"/>
        </w:rPr>
        <w:t xml:space="preserve">The Chair of Governors will be contacting local </w:t>
      </w:r>
      <w:proofErr w:type="spellStart"/>
      <w:r>
        <w:rPr>
          <w:rFonts w:ascii="Arial" w:eastAsia="Arial" w:hAnsi="Arial"/>
          <w:color w:val="000000"/>
          <w:szCs w:val="24"/>
        </w:rPr>
        <w:t>Councillors</w:t>
      </w:r>
      <w:proofErr w:type="spellEnd"/>
      <w:r>
        <w:rPr>
          <w:rFonts w:ascii="Arial" w:eastAsia="Arial" w:hAnsi="Arial"/>
          <w:color w:val="000000"/>
          <w:szCs w:val="24"/>
        </w:rPr>
        <w:t xml:space="preserve"> next week if no response is forthcoming</w:t>
      </w:r>
    </w:p>
    <w:p w14:paraId="73659FD1" w14:textId="1EE26705" w:rsidR="00C8149F" w:rsidRDefault="00C8149F" w:rsidP="00C8149F">
      <w:pPr>
        <w:pStyle w:val="ListParagraph"/>
        <w:widowControl/>
        <w:ind w:left="-709"/>
        <w:rPr>
          <w:rFonts w:ascii="Arial" w:eastAsia="Arial" w:hAnsi="Arial"/>
          <w:b/>
          <w:bCs/>
          <w:color w:val="000000"/>
          <w:szCs w:val="24"/>
        </w:rPr>
      </w:pPr>
      <w:r w:rsidRPr="00C8149F">
        <w:rPr>
          <w:rFonts w:ascii="Arial" w:eastAsia="Arial" w:hAnsi="Arial"/>
          <w:b/>
          <w:bCs/>
          <w:color w:val="000000"/>
          <w:szCs w:val="24"/>
        </w:rPr>
        <w:t xml:space="preserve">Action: Chair of Governors to contact Local </w:t>
      </w:r>
      <w:proofErr w:type="spellStart"/>
      <w:r w:rsidRPr="00C8149F">
        <w:rPr>
          <w:rFonts w:ascii="Arial" w:eastAsia="Arial" w:hAnsi="Arial"/>
          <w:b/>
          <w:bCs/>
          <w:color w:val="000000"/>
          <w:szCs w:val="24"/>
        </w:rPr>
        <w:t>Councillors</w:t>
      </w:r>
      <w:proofErr w:type="spellEnd"/>
      <w:r w:rsidRPr="00C8149F">
        <w:rPr>
          <w:rFonts w:ascii="Arial" w:eastAsia="Arial" w:hAnsi="Arial"/>
          <w:b/>
          <w:bCs/>
          <w:color w:val="000000"/>
          <w:szCs w:val="24"/>
        </w:rPr>
        <w:t xml:space="preserve"> next week if there is no response from </w:t>
      </w:r>
      <w:proofErr w:type="spellStart"/>
      <w:r w:rsidRPr="00C8149F">
        <w:rPr>
          <w:rFonts w:ascii="Arial" w:eastAsia="Arial" w:hAnsi="Arial"/>
          <w:b/>
          <w:bCs/>
          <w:color w:val="000000"/>
          <w:szCs w:val="24"/>
        </w:rPr>
        <w:t>Mr</w:t>
      </w:r>
      <w:proofErr w:type="spellEnd"/>
      <w:r w:rsidRPr="00C8149F">
        <w:rPr>
          <w:rFonts w:ascii="Arial" w:eastAsia="Arial" w:hAnsi="Arial"/>
          <w:b/>
          <w:bCs/>
          <w:color w:val="000000"/>
          <w:szCs w:val="24"/>
        </w:rPr>
        <w:t xml:space="preserve"> </w:t>
      </w:r>
      <w:proofErr w:type="spellStart"/>
      <w:r w:rsidRPr="00C8149F">
        <w:rPr>
          <w:rFonts w:ascii="Arial" w:eastAsia="Arial" w:hAnsi="Arial"/>
          <w:b/>
          <w:bCs/>
          <w:color w:val="000000"/>
          <w:szCs w:val="24"/>
        </w:rPr>
        <w:t>Blackhouse</w:t>
      </w:r>
      <w:proofErr w:type="spellEnd"/>
    </w:p>
    <w:p w14:paraId="51568AEB" w14:textId="4EC91A45" w:rsidR="00C8149F" w:rsidRPr="00C8149F" w:rsidRDefault="00C8149F" w:rsidP="00C8149F">
      <w:pPr>
        <w:widowControl/>
        <w:ind w:left="426"/>
        <w:rPr>
          <w:rFonts w:ascii="Arial" w:eastAsia="Arial" w:hAnsi="Arial"/>
          <w:color w:val="000000"/>
          <w:szCs w:val="24"/>
        </w:rPr>
      </w:pPr>
      <w:proofErr w:type="spellStart"/>
      <w:r w:rsidRPr="00C8149F">
        <w:rPr>
          <w:rFonts w:ascii="Arial" w:eastAsia="Arial" w:hAnsi="Arial"/>
          <w:color w:val="000000"/>
          <w:szCs w:val="24"/>
        </w:rPr>
        <w:t>Mr</w:t>
      </w:r>
      <w:proofErr w:type="spellEnd"/>
      <w:r w:rsidRPr="00C8149F">
        <w:rPr>
          <w:rFonts w:ascii="Arial" w:eastAsia="Arial" w:hAnsi="Arial"/>
          <w:color w:val="000000"/>
          <w:szCs w:val="24"/>
        </w:rPr>
        <w:t xml:space="preserve"> Smalley went on to explain that the more pressing issues are:</w:t>
      </w:r>
    </w:p>
    <w:p w14:paraId="14019F9D" w14:textId="0BAF4FE0" w:rsidR="00C8149F" w:rsidRDefault="00C8149F" w:rsidP="00C8149F">
      <w:pPr>
        <w:pStyle w:val="ListParagraph"/>
        <w:widowControl/>
        <w:numPr>
          <w:ilvl w:val="0"/>
          <w:numId w:val="43"/>
        </w:numPr>
        <w:rPr>
          <w:rFonts w:ascii="Arial" w:eastAsia="Arial" w:hAnsi="Arial"/>
          <w:color w:val="000000"/>
          <w:szCs w:val="24"/>
        </w:rPr>
      </w:pPr>
      <w:r w:rsidRPr="00C8149F">
        <w:rPr>
          <w:rFonts w:ascii="Arial" w:eastAsia="Arial" w:hAnsi="Arial"/>
          <w:color w:val="000000"/>
          <w:szCs w:val="24"/>
        </w:rPr>
        <w:t>The drains which are blocking weekly or even more often than that</w:t>
      </w:r>
    </w:p>
    <w:p w14:paraId="5F97F993" w14:textId="3877EAFC" w:rsidR="00C8149F" w:rsidRDefault="00C8149F" w:rsidP="00C8149F">
      <w:pPr>
        <w:pStyle w:val="ListParagraph"/>
        <w:widowControl/>
        <w:numPr>
          <w:ilvl w:val="0"/>
          <w:numId w:val="43"/>
        </w:numPr>
        <w:rPr>
          <w:rFonts w:ascii="Arial" w:eastAsia="Arial" w:hAnsi="Arial"/>
          <w:color w:val="000000"/>
          <w:szCs w:val="24"/>
        </w:rPr>
      </w:pPr>
      <w:r>
        <w:rPr>
          <w:rFonts w:ascii="Arial" w:eastAsia="Arial" w:hAnsi="Arial"/>
          <w:color w:val="000000"/>
          <w:szCs w:val="24"/>
        </w:rPr>
        <w:t>The Sprinkler system isn’t connected to the Fire Alarm</w:t>
      </w:r>
    </w:p>
    <w:p w14:paraId="6B7E9425" w14:textId="6D3315B1" w:rsidR="00C8149F" w:rsidRDefault="00C8149F" w:rsidP="00C8149F">
      <w:pPr>
        <w:pStyle w:val="ListParagraph"/>
        <w:widowControl/>
        <w:numPr>
          <w:ilvl w:val="0"/>
          <w:numId w:val="43"/>
        </w:numPr>
        <w:rPr>
          <w:rFonts w:ascii="Arial" w:eastAsia="Arial" w:hAnsi="Arial"/>
          <w:color w:val="000000"/>
          <w:szCs w:val="24"/>
        </w:rPr>
      </w:pPr>
      <w:r>
        <w:rPr>
          <w:rFonts w:ascii="Arial" w:eastAsia="Arial" w:hAnsi="Arial"/>
          <w:color w:val="000000"/>
          <w:szCs w:val="24"/>
        </w:rPr>
        <w:t>The roof is still leaking</w:t>
      </w:r>
    </w:p>
    <w:p w14:paraId="7085748D" w14:textId="77777777" w:rsidR="00537C32" w:rsidRDefault="00C8149F" w:rsidP="00C8149F">
      <w:pPr>
        <w:pStyle w:val="ListParagraph"/>
        <w:widowControl/>
        <w:numPr>
          <w:ilvl w:val="0"/>
          <w:numId w:val="43"/>
        </w:numPr>
        <w:rPr>
          <w:rFonts w:ascii="Arial" w:eastAsia="Arial" w:hAnsi="Arial"/>
          <w:color w:val="000000"/>
          <w:szCs w:val="24"/>
        </w:rPr>
      </w:pPr>
      <w:r>
        <w:rPr>
          <w:rFonts w:ascii="Arial" w:eastAsia="Arial" w:hAnsi="Arial"/>
          <w:color w:val="000000"/>
          <w:szCs w:val="24"/>
        </w:rPr>
        <w:t xml:space="preserve">The window system has failed </w:t>
      </w:r>
      <w:r w:rsidR="00537C32">
        <w:rPr>
          <w:rFonts w:ascii="Arial" w:eastAsia="Arial" w:hAnsi="Arial"/>
          <w:color w:val="000000"/>
          <w:szCs w:val="24"/>
        </w:rPr>
        <w:t>in some areas but luckily there are some manual windows and doors that can opened to meet with Covid measures</w:t>
      </w:r>
    </w:p>
    <w:p w14:paraId="06794263" w14:textId="77777777" w:rsidR="00537C32" w:rsidRDefault="00537C32" w:rsidP="00537C32">
      <w:pPr>
        <w:pStyle w:val="ListParagraph"/>
        <w:widowControl/>
        <w:ind w:left="1146"/>
        <w:rPr>
          <w:rFonts w:ascii="Arial" w:eastAsia="Arial" w:hAnsi="Arial"/>
          <w:color w:val="000000"/>
          <w:szCs w:val="24"/>
        </w:rPr>
      </w:pPr>
    </w:p>
    <w:p w14:paraId="2E8241E1" w14:textId="56261999" w:rsidR="00537C32" w:rsidRDefault="00537C32" w:rsidP="00537C32">
      <w:pPr>
        <w:pStyle w:val="ListParagraph"/>
        <w:widowControl/>
        <w:ind w:left="-709"/>
        <w:rPr>
          <w:rFonts w:ascii="Arial" w:eastAsia="Arial" w:hAnsi="Arial"/>
          <w:color w:val="000000"/>
          <w:szCs w:val="24"/>
        </w:rPr>
      </w:pPr>
      <w:proofErr w:type="spellStart"/>
      <w:r>
        <w:rPr>
          <w:rFonts w:ascii="Arial" w:eastAsia="Arial" w:hAnsi="Arial"/>
          <w:color w:val="000000"/>
          <w:szCs w:val="24"/>
        </w:rPr>
        <w:t>Mrs</w:t>
      </w:r>
      <w:proofErr w:type="spellEnd"/>
      <w:r>
        <w:rPr>
          <w:rFonts w:ascii="Arial" w:eastAsia="Arial" w:hAnsi="Arial"/>
          <w:color w:val="000000"/>
          <w:szCs w:val="24"/>
        </w:rPr>
        <w:t xml:space="preserve"> Farrell left the meeting at 9:44am</w:t>
      </w:r>
    </w:p>
    <w:p w14:paraId="5BD423C1" w14:textId="2BF343F1" w:rsidR="00C8149F" w:rsidRPr="00C8149F" w:rsidRDefault="00C8149F" w:rsidP="00537C32">
      <w:pPr>
        <w:pStyle w:val="ListParagraph"/>
        <w:widowControl/>
        <w:ind w:left="-709"/>
        <w:rPr>
          <w:rFonts w:ascii="Arial" w:eastAsia="Arial" w:hAnsi="Arial"/>
          <w:color w:val="000000"/>
          <w:szCs w:val="24"/>
        </w:rPr>
      </w:pPr>
      <w:r>
        <w:rPr>
          <w:rFonts w:ascii="Arial" w:eastAsia="Arial" w:hAnsi="Arial"/>
          <w:color w:val="000000"/>
          <w:szCs w:val="24"/>
        </w:rPr>
        <w:t xml:space="preserve"> </w:t>
      </w:r>
    </w:p>
    <w:p w14:paraId="394DD82B" w14:textId="7DCEFDC2" w:rsidR="00C8149F" w:rsidRDefault="00537C32" w:rsidP="00537C32">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Question: Are there any drop ins that are needed this term?</w:t>
      </w:r>
    </w:p>
    <w:p w14:paraId="08E9F071" w14:textId="757CDDA6" w:rsidR="00537C32" w:rsidRDefault="00537C32" w:rsidP="00537C32">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Answer: Yes, due to the increasing Covid infections we may need to tighten up on our restrictions again. This is the worst half term that we have had regarding positive results. I could do with someone visiting to check up on Covid measures and restrictions that we may need to put in place.</w:t>
      </w:r>
    </w:p>
    <w:p w14:paraId="52501773" w14:textId="7C0E8BDF" w:rsidR="00537C32" w:rsidRDefault="00537C32" w:rsidP="00537C32">
      <w:pPr>
        <w:pStyle w:val="ListParagraph"/>
        <w:widowControl/>
        <w:ind w:left="851"/>
        <w:rPr>
          <w:rFonts w:ascii="Arial" w:hAnsi="Arial" w:cs="Arial"/>
          <w:snapToGrid/>
          <w:color w:val="000000"/>
          <w:szCs w:val="24"/>
          <w:lang w:val="en-GB" w:eastAsia="en-GB"/>
        </w:rPr>
      </w:pPr>
      <w:r>
        <w:rPr>
          <w:rFonts w:ascii="Arial" w:hAnsi="Arial" w:cs="Arial"/>
          <w:snapToGrid/>
          <w:color w:val="000000"/>
          <w:szCs w:val="24"/>
          <w:lang w:val="en-GB" w:eastAsia="en-GB"/>
        </w:rPr>
        <w:t>The Headteacher informed Governors that the increase in positive tests would need to be reported the Wirral Outbreak Hub</w:t>
      </w:r>
    </w:p>
    <w:p w14:paraId="5518D8AE" w14:textId="0959F9A8" w:rsidR="00537C32" w:rsidRPr="00537C32" w:rsidRDefault="00537C32" w:rsidP="00537C32">
      <w:pPr>
        <w:pStyle w:val="ListParagraph"/>
        <w:widowControl/>
        <w:ind w:left="-709"/>
        <w:rPr>
          <w:rFonts w:ascii="Arial" w:hAnsi="Arial" w:cs="Arial"/>
          <w:b/>
          <w:bCs/>
          <w:snapToGrid/>
          <w:color w:val="000000"/>
          <w:szCs w:val="24"/>
          <w:lang w:val="en-GB" w:eastAsia="en-GB"/>
        </w:rPr>
      </w:pPr>
      <w:r w:rsidRPr="00537C32">
        <w:rPr>
          <w:rFonts w:ascii="Arial" w:hAnsi="Arial" w:cs="Arial"/>
          <w:b/>
          <w:bCs/>
          <w:snapToGrid/>
          <w:color w:val="000000"/>
          <w:szCs w:val="24"/>
          <w:lang w:val="en-GB" w:eastAsia="en-GB"/>
        </w:rPr>
        <w:t>Action: Mrs Lawrence to visit school and check Covid measures and restrictions</w:t>
      </w:r>
    </w:p>
    <w:p w14:paraId="3FDEF75F" w14:textId="77777777" w:rsidR="00537C32" w:rsidRPr="00C8149F" w:rsidRDefault="00537C32" w:rsidP="00537C32">
      <w:pPr>
        <w:pStyle w:val="ListParagraph"/>
        <w:widowControl/>
        <w:ind w:left="851"/>
        <w:rPr>
          <w:rFonts w:ascii="Arial" w:hAnsi="Arial" w:cs="Arial"/>
          <w:snapToGrid/>
          <w:color w:val="000000"/>
          <w:szCs w:val="24"/>
          <w:lang w:val="en-GB" w:eastAsia="en-GB"/>
        </w:rPr>
      </w:pPr>
    </w:p>
    <w:p w14:paraId="236E0476" w14:textId="12D51A30" w:rsidR="00537C32" w:rsidRPr="0053391C" w:rsidRDefault="00CC40A6" w:rsidP="00293C04">
      <w:pPr>
        <w:pStyle w:val="ListParagraph"/>
        <w:widowControl/>
        <w:numPr>
          <w:ilvl w:val="0"/>
          <w:numId w:val="17"/>
        </w:numPr>
        <w:rPr>
          <w:rFonts w:ascii="Arial" w:hAnsi="Arial" w:cs="Arial"/>
          <w:b/>
          <w:snapToGrid/>
          <w:color w:val="000000"/>
          <w:szCs w:val="24"/>
          <w:u w:val="single"/>
          <w:lang w:val="en-GB" w:eastAsia="en-GB"/>
        </w:rPr>
      </w:pPr>
      <w:r w:rsidRPr="0053391C">
        <w:rPr>
          <w:rFonts w:ascii="Arial" w:hAnsi="Arial" w:cs="Arial"/>
          <w:b/>
          <w:snapToGrid/>
          <w:color w:val="000000"/>
          <w:szCs w:val="24"/>
          <w:u w:val="single"/>
          <w:lang w:val="en-GB" w:eastAsia="en-GB"/>
        </w:rPr>
        <w:t>SEND AND IMPACT ON HEALTH AND SAFETY</w:t>
      </w:r>
    </w:p>
    <w:p w14:paraId="145A59B0" w14:textId="692F7BE4" w:rsidR="00CC40A6" w:rsidRDefault="00CC40A6" w:rsidP="00CC40A6">
      <w:pPr>
        <w:pStyle w:val="ListParagraph"/>
        <w:widowControl/>
        <w:rPr>
          <w:rFonts w:ascii="Arial" w:hAnsi="Arial" w:cs="Arial"/>
          <w:bCs/>
          <w:snapToGrid/>
          <w:color w:val="000000"/>
          <w:szCs w:val="24"/>
          <w:lang w:val="en-GB" w:eastAsia="en-GB"/>
        </w:rPr>
      </w:pPr>
    </w:p>
    <w:p w14:paraId="5DB0DA8E" w14:textId="27C56E9A" w:rsidR="00CC40A6" w:rsidRDefault="00CC40A6" w:rsidP="00CC40A6">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The main impact that we are seeing is on pupil’s mental health and we are concerned that it could become a bigger issue due to:</w:t>
      </w:r>
    </w:p>
    <w:p w14:paraId="3E335DEB" w14:textId="6DBFC8DA" w:rsidR="00CC40A6" w:rsidRDefault="00CC40A6" w:rsidP="00CC40A6">
      <w:pPr>
        <w:pStyle w:val="ListParagraph"/>
        <w:widowControl/>
        <w:numPr>
          <w:ilvl w:val="0"/>
          <w:numId w:val="44"/>
        </w:numPr>
        <w:rPr>
          <w:rFonts w:ascii="Arial" w:hAnsi="Arial" w:cs="Arial"/>
          <w:bCs/>
          <w:snapToGrid/>
          <w:color w:val="000000"/>
          <w:szCs w:val="24"/>
          <w:lang w:val="en-GB" w:eastAsia="en-GB"/>
        </w:rPr>
      </w:pPr>
      <w:r>
        <w:rPr>
          <w:rFonts w:ascii="Arial" w:hAnsi="Arial" w:cs="Arial"/>
          <w:bCs/>
          <w:snapToGrid/>
          <w:color w:val="000000"/>
          <w:szCs w:val="24"/>
          <w:lang w:val="en-GB" w:eastAsia="en-GB"/>
        </w:rPr>
        <w:t>Loss of hours in the after school club not being replaced</w:t>
      </w:r>
    </w:p>
    <w:p w14:paraId="71893892" w14:textId="48AC2FF2" w:rsidR="00CC40A6" w:rsidRDefault="00CC40A6" w:rsidP="00CC40A6">
      <w:pPr>
        <w:pStyle w:val="ListParagraph"/>
        <w:widowControl/>
        <w:numPr>
          <w:ilvl w:val="0"/>
          <w:numId w:val="44"/>
        </w:numPr>
        <w:rPr>
          <w:rFonts w:ascii="Arial" w:hAnsi="Arial" w:cs="Arial"/>
          <w:bCs/>
          <w:snapToGrid/>
          <w:color w:val="000000"/>
          <w:szCs w:val="24"/>
          <w:lang w:val="en-GB" w:eastAsia="en-GB"/>
        </w:rPr>
      </w:pPr>
      <w:r>
        <w:rPr>
          <w:rFonts w:ascii="Arial" w:hAnsi="Arial" w:cs="Arial"/>
          <w:bCs/>
          <w:snapToGrid/>
          <w:color w:val="000000"/>
          <w:szCs w:val="24"/>
          <w:lang w:val="en-GB" w:eastAsia="en-GB"/>
        </w:rPr>
        <w:t>Mental Health TA not having enough time to cope with issues</w:t>
      </w:r>
    </w:p>
    <w:p w14:paraId="10B84031" w14:textId="2B84F6C3" w:rsidR="00CC40A6" w:rsidRDefault="00CC40A6" w:rsidP="00CC40A6">
      <w:pPr>
        <w:pStyle w:val="ListParagraph"/>
        <w:widowControl/>
        <w:numPr>
          <w:ilvl w:val="0"/>
          <w:numId w:val="44"/>
        </w:numPr>
        <w:rPr>
          <w:rFonts w:ascii="Arial" w:hAnsi="Arial" w:cs="Arial"/>
          <w:bCs/>
          <w:snapToGrid/>
          <w:color w:val="000000"/>
          <w:szCs w:val="24"/>
          <w:lang w:val="en-GB" w:eastAsia="en-GB"/>
        </w:rPr>
      </w:pPr>
      <w:r>
        <w:rPr>
          <w:rFonts w:ascii="Arial" w:hAnsi="Arial" w:cs="Arial"/>
          <w:bCs/>
          <w:snapToGrid/>
          <w:color w:val="000000"/>
          <w:szCs w:val="24"/>
          <w:lang w:val="en-GB" w:eastAsia="en-GB"/>
        </w:rPr>
        <w:t>If we re-jig staff it will probably impact on other pupils</w:t>
      </w:r>
    </w:p>
    <w:p w14:paraId="26FB5A34" w14:textId="1B2F97D5" w:rsidR="00CC40A6" w:rsidRDefault="00CC40A6" w:rsidP="00CC40A6">
      <w:pPr>
        <w:pStyle w:val="ListParagraph"/>
        <w:widowControl/>
        <w:numPr>
          <w:ilvl w:val="0"/>
          <w:numId w:val="44"/>
        </w:numPr>
        <w:rPr>
          <w:rFonts w:ascii="Arial" w:hAnsi="Arial" w:cs="Arial"/>
          <w:bCs/>
          <w:snapToGrid/>
          <w:color w:val="000000"/>
          <w:szCs w:val="24"/>
          <w:lang w:val="en-GB" w:eastAsia="en-GB"/>
        </w:rPr>
      </w:pPr>
      <w:r>
        <w:rPr>
          <w:rFonts w:ascii="Arial" w:hAnsi="Arial" w:cs="Arial"/>
          <w:bCs/>
          <w:snapToGrid/>
          <w:color w:val="000000"/>
          <w:szCs w:val="24"/>
          <w:lang w:val="en-GB" w:eastAsia="en-GB"/>
        </w:rPr>
        <w:t>Trying to reduce the budget deficit means that when staff leave, we are not replacing them. We hope to avoid redundancies through natural wastage</w:t>
      </w:r>
    </w:p>
    <w:p w14:paraId="7E9B05B8" w14:textId="75F0A40E" w:rsidR="00CC40A6" w:rsidRDefault="00CC40A6" w:rsidP="00CC40A6">
      <w:pPr>
        <w:pStyle w:val="ListParagraph"/>
        <w:widowControl/>
        <w:numPr>
          <w:ilvl w:val="0"/>
          <w:numId w:val="44"/>
        </w:numPr>
        <w:rPr>
          <w:rFonts w:ascii="Arial" w:hAnsi="Arial" w:cs="Arial"/>
          <w:bCs/>
          <w:snapToGrid/>
          <w:color w:val="000000"/>
          <w:szCs w:val="24"/>
          <w:lang w:val="en-GB" w:eastAsia="en-GB"/>
        </w:rPr>
      </w:pPr>
      <w:r>
        <w:rPr>
          <w:rFonts w:ascii="Arial" w:hAnsi="Arial" w:cs="Arial"/>
          <w:bCs/>
          <w:snapToGrid/>
          <w:color w:val="000000"/>
          <w:szCs w:val="24"/>
          <w:lang w:val="en-GB" w:eastAsia="en-GB"/>
        </w:rPr>
        <w:t>We haven’t been able to increase any funding streams</w:t>
      </w:r>
    </w:p>
    <w:p w14:paraId="2BD2B0A9" w14:textId="6C7677A8" w:rsidR="00CC40A6" w:rsidRDefault="00CC40A6" w:rsidP="00CC40A6">
      <w:pPr>
        <w:pStyle w:val="ListParagraph"/>
        <w:widowControl/>
        <w:numPr>
          <w:ilvl w:val="0"/>
          <w:numId w:val="44"/>
        </w:numPr>
        <w:rPr>
          <w:rFonts w:ascii="Arial" w:hAnsi="Arial" w:cs="Arial"/>
          <w:bCs/>
          <w:snapToGrid/>
          <w:color w:val="000000"/>
          <w:szCs w:val="24"/>
          <w:lang w:val="en-GB" w:eastAsia="en-GB"/>
        </w:rPr>
      </w:pPr>
      <w:r>
        <w:rPr>
          <w:rFonts w:ascii="Arial" w:hAnsi="Arial" w:cs="Arial"/>
          <w:bCs/>
          <w:snapToGrid/>
          <w:color w:val="000000"/>
          <w:szCs w:val="24"/>
          <w:lang w:val="en-GB" w:eastAsia="en-GB"/>
        </w:rPr>
        <w:t>Staff absence</w:t>
      </w:r>
    </w:p>
    <w:p w14:paraId="17D9628B" w14:textId="77777777" w:rsidR="00CC40A6" w:rsidRPr="00CC40A6" w:rsidRDefault="00CC40A6" w:rsidP="00CC40A6">
      <w:pPr>
        <w:pStyle w:val="ListParagraph"/>
        <w:widowControl/>
        <w:ind w:left="1440"/>
        <w:rPr>
          <w:rFonts w:ascii="Arial" w:hAnsi="Arial" w:cs="Arial"/>
          <w:bCs/>
          <w:snapToGrid/>
          <w:color w:val="000000"/>
          <w:szCs w:val="24"/>
          <w:lang w:val="en-GB" w:eastAsia="en-GB"/>
        </w:rPr>
      </w:pPr>
    </w:p>
    <w:p w14:paraId="455B202A" w14:textId="78D29A5E" w:rsidR="00CC40A6" w:rsidRPr="0053391C" w:rsidRDefault="00CC40A6" w:rsidP="00293C04">
      <w:pPr>
        <w:pStyle w:val="ListParagraph"/>
        <w:widowControl/>
        <w:numPr>
          <w:ilvl w:val="0"/>
          <w:numId w:val="17"/>
        </w:numPr>
        <w:rPr>
          <w:rFonts w:ascii="Arial" w:hAnsi="Arial" w:cs="Arial"/>
          <w:b/>
          <w:snapToGrid/>
          <w:color w:val="000000"/>
          <w:szCs w:val="24"/>
          <w:u w:val="single"/>
          <w:lang w:val="en-GB" w:eastAsia="en-GB"/>
        </w:rPr>
      </w:pPr>
      <w:r w:rsidRPr="0053391C">
        <w:rPr>
          <w:rFonts w:ascii="Arial" w:hAnsi="Arial" w:cs="Arial"/>
          <w:b/>
          <w:snapToGrid/>
          <w:color w:val="000000"/>
          <w:szCs w:val="24"/>
          <w:u w:val="single"/>
          <w:lang w:val="en-GB" w:eastAsia="en-GB"/>
        </w:rPr>
        <w:lastRenderedPageBreak/>
        <w:t>FINANCE IMPLICATIONS</w:t>
      </w:r>
    </w:p>
    <w:p w14:paraId="18258931" w14:textId="730CDE23" w:rsidR="00CC40A6" w:rsidRDefault="00CC40A6" w:rsidP="00CC40A6">
      <w:pPr>
        <w:pStyle w:val="ListParagraph"/>
        <w:widowControl/>
        <w:rPr>
          <w:rFonts w:ascii="Arial" w:hAnsi="Arial" w:cs="Arial"/>
          <w:b/>
          <w:snapToGrid/>
          <w:color w:val="000000"/>
          <w:szCs w:val="24"/>
          <w:lang w:val="en-GB" w:eastAsia="en-GB"/>
        </w:rPr>
      </w:pPr>
    </w:p>
    <w:p w14:paraId="4FB2CD8A" w14:textId="5DC2A1F1" w:rsidR="00CC40A6" w:rsidRDefault="00CC40A6" w:rsidP="00CC40A6">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As mentioned above the following issues have financial implication to the school budget:</w:t>
      </w:r>
    </w:p>
    <w:p w14:paraId="0ECB7CA3" w14:textId="389AA2DA" w:rsidR="00CC40A6" w:rsidRDefault="00CC40A6" w:rsidP="00CC40A6">
      <w:pPr>
        <w:pStyle w:val="ListParagraph"/>
        <w:widowControl/>
        <w:numPr>
          <w:ilvl w:val="0"/>
          <w:numId w:val="45"/>
        </w:numPr>
        <w:rPr>
          <w:rFonts w:ascii="Arial" w:hAnsi="Arial" w:cs="Arial"/>
          <w:bCs/>
          <w:snapToGrid/>
          <w:color w:val="000000"/>
          <w:szCs w:val="24"/>
          <w:lang w:val="en-GB" w:eastAsia="en-GB"/>
        </w:rPr>
      </w:pPr>
      <w:r>
        <w:rPr>
          <w:rFonts w:ascii="Arial" w:hAnsi="Arial" w:cs="Arial"/>
          <w:bCs/>
          <w:snapToGrid/>
          <w:color w:val="000000"/>
          <w:szCs w:val="24"/>
          <w:lang w:val="en-GB" w:eastAsia="en-GB"/>
        </w:rPr>
        <w:t>Drains</w:t>
      </w:r>
    </w:p>
    <w:p w14:paraId="1F6651B3" w14:textId="6B5D7E18" w:rsidR="00CC40A6" w:rsidRDefault="00CC40A6" w:rsidP="00CC40A6">
      <w:pPr>
        <w:pStyle w:val="ListParagraph"/>
        <w:widowControl/>
        <w:numPr>
          <w:ilvl w:val="0"/>
          <w:numId w:val="45"/>
        </w:numPr>
        <w:rPr>
          <w:rFonts w:ascii="Arial" w:hAnsi="Arial" w:cs="Arial"/>
          <w:bCs/>
          <w:snapToGrid/>
          <w:color w:val="000000"/>
          <w:szCs w:val="24"/>
          <w:lang w:val="en-GB" w:eastAsia="en-GB"/>
        </w:rPr>
      </w:pPr>
      <w:r>
        <w:rPr>
          <w:rFonts w:ascii="Arial" w:hAnsi="Arial" w:cs="Arial"/>
          <w:bCs/>
          <w:snapToGrid/>
          <w:color w:val="000000"/>
          <w:szCs w:val="24"/>
          <w:lang w:val="en-GB" w:eastAsia="en-GB"/>
        </w:rPr>
        <w:t>Sprinkler system</w:t>
      </w:r>
    </w:p>
    <w:p w14:paraId="7CBB43DE" w14:textId="3F2C84DA" w:rsidR="00CC40A6" w:rsidRDefault="0053391C" w:rsidP="00CC40A6">
      <w:pPr>
        <w:pStyle w:val="ListParagraph"/>
        <w:widowControl/>
        <w:numPr>
          <w:ilvl w:val="0"/>
          <w:numId w:val="45"/>
        </w:numPr>
        <w:rPr>
          <w:rFonts w:ascii="Arial" w:hAnsi="Arial" w:cs="Arial"/>
          <w:bCs/>
          <w:snapToGrid/>
          <w:color w:val="000000"/>
          <w:szCs w:val="24"/>
          <w:lang w:val="en-GB" w:eastAsia="en-GB"/>
        </w:rPr>
      </w:pPr>
      <w:r>
        <w:rPr>
          <w:rFonts w:ascii="Arial" w:hAnsi="Arial" w:cs="Arial"/>
          <w:bCs/>
          <w:snapToGrid/>
          <w:color w:val="000000"/>
          <w:szCs w:val="24"/>
          <w:lang w:val="en-GB" w:eastAsia="en-GB"/>
        </w:rPr>
        <w:t>Lighting</w:t>
      </w:r>
    </w:p>
    <w:p w14:paraId="20F7D862" w14:textId="6528FED7" w:rsidR="0053391C" w:rsidRPr="00CA21E6" w:rsidRDefault="0053391C" w:rsidP="00CA21E6">
      <w:pPr>
        <w:pStyle w:val="ListParagraph"/>
        <w:widowControl/>
        <w:numPr>
          <w:ilvl w:val="0"/>
          <w:numId w:val="45"/>
        </w:numPr>
        <w:rPr>
          <w:rFonts w:ascii="Arial" w:hAnsi="Arial" w:cs="Arial"/>
          <w:bCs/>
          <w:snapToGrid/>
          <w:color w:val="000000"/>
          <w:szCs w:val="24"/>
          <w:lang w:val="en-GB" w:eastAsia="en-GB"/>
        </w:rPr>
      </w:pPr>
      <w:r>
        <w:rPr>
          <w:rFonts w:ascii="Arial" w:hAnsi="Arial" w:cs="Arial"/>
          <w:bCs/>
          <w:snapToGrid/>
          <w:color w:val="000000"/>
          <w:szCs w:val="24"/>
          <w:lang w:val="en-GB" w:eastAsia="en-GB"/>
        </w:rPr>
        <w:t>Roo</w:t>
      </w:r>
      <w:r w:rsidR="00A85221">
        <w:rPr>
          <w:rFonts w:ascii="Arial" w:hAnsi="Arial" w:cs="Arial"/>
          <w:bCs/>
          <w:snapToGrid/>
          <w:color w:val="000000"/>
          <w:szCs w:val="24"/>
          <w:lang w:val="en-GB" w:eastAsia="en-GB"/>
        </w:rPr>
        <w:t>f</w:t>
      </w:r>
      <w:r>
        <w:rPr>
          <w:rFonts w:ascii="Arial" w:hAnsi="Arial" w:cs="Arial"/>
          <w:bCs/>
          <w:snapToGrid/>
          <w:color w:val="000000"/>
          <w:szCs w:val="24"/>
          <w:lang w:val="en-GB" w:eastAsia="en-GB"/>
        </w:rPr>
        <w:t xml:space="preserve"> leak</w:t>
      </w:r>
    </w:p>
    <w:p w14:paraId="350F02E9" w14:textId="7228BD3B" w:rsidR="0053391C" w:rsidRDefault="0053391C" w:rsidP="0053391C">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In addition to these issues</w:t>
      </w:r>
      <w:r w:rsidR="00A85221">
        <w:rPr>
          <w:rFonts w:ascii="Arial" w:hAnsi="Arial" w:cs="Arial"/>
          <w:bCs/>
          <w:snapToGrid/>
          <w:color w:val="000000"/>
          <w:szCs w:val="24"/>
          <w:lang w:val="en-GB" w:eastAsia="en-GB"/>
        </w:rPr>
        <w:t>,</w:t>
      </w:r>
      <w:r>
        <w:rPr>
          <w:rFonts w:ascii="Arial" w:hAnsi="Arial" w:cs="Arial"/>
          <w:bCs/>
          <w:snapToGrid/>
          <w:color w:val="000000"/>
          <w:szCs w:val="24"/>
          <w:lang w:val="en-GB" w:eastAsia="en-GB"/>
        </w:rPr>
        <w:t xml:space="preserve"> we have:</w:t>
      </w:r>
    </w:p>
    <w:p w14:paraId="007F6984" w14:textId="3ADF5AA0" w:rsidR="0053391C" w:rsidRDefault="0053391C" w:rsidP="0053391C">
      <w:pPr>
        <w:pStyle w:val="ListParagraph"/>
        <w:widowControl/>
        <w:numPr>
          <w:ilvl w:val="0"/>
          <w:numId w:val="46"/>
        </w:numPr>
        <w:rPr>
          <w:rFonts w:ascii="Arial" w:hAnsi="Arial" w:cs="Arial"/>
          <w:bCs/>
          <w:snapToGrid/>
          <w:color w:val="000000"/>
          <w:szCs w:val="24"/>
          <w:lang w:val="en-GB" w:eastAsia="en-GB"/>
        </w:rPr>
      </w:pPr>
      <w:r>
        <w:rPr>
          <w:rFonts w:ascii="Arial" w:hAnsi="Arial" w:cs="Arial"/>
          <w:bCs/>
          <w:snapToGrid/>
          <w:color w:val="000000"/>
          <w:szCs w:val="24"/>
          <w:lang w:val="en-GB" w:eastAsia="en-GB"/>
        </w:rPr>
        <w:t>Staffing issues due to Covid and isolating</w:t>
      </w:r>
    </w:p>
    <w:p w14:paraId="25A490FB" w14:textId="078393A2" w:rsidR="0053391C" w:rsidRDefault="0053391C" w:rsidP="0053391C">
      <w:pPr>
        <w:pStyle w:val="ListParagraph"/>
        <w:widowControl/>
        <w:numPr>
          <w:ilvl w:val="1"/>
          <w:numId w:val="46"/>
        </w:numPr>
        <w:rPr>
          <w:rFonts w:ascii="Arial" w:hAnsi="Arial" w:cs="Arial"/>
          <w:bCs/>
          <w:snapToGrid/>
          <w:color w:val="000000"/>
          <w:szCs w:val="24"/>
          <w:lang w:val="en-GB" w:eastAsia="en-GB"/>
        </w:rPr>
      </w:pPr>
      <w:r>
        <w:rPr>
          <w:rFonts w:ascii="Arial" w:hAnsi="Arial" w:cs="Arial"/>
          <w:bCs/>
          <w:snapToGrid/>
          <w:color w:val="000000"/>
          <w:szCs w:val="24"/>
          <w:lang w:val="en-GB" w:eastAsia="en-GB"/>
        </w:rPr>
        <w:t>Staff can’t take a class and run home learning classes at the same time</w:t>
      </w:r>
    </w:p>
    <w:p w14:paraId="5DC36346" w14:textId="10B1260D" w:rsidR="0053391C" w:rsidRDefault="0053391C" w:rsidP="0053391C">
      <w:pPr>
        <w:widowControl/>
        <w:ind w:left="-709"/>
        <w:rPr>
          <w:rFonts w:ascii="Arial" w:hAnsi="Arial" w:cs="Arial"/>
          <w:b/>
          <w:snapToGrid/>
          <w:color w:val="000000"/>
          <w:szCs w:val="24"/>
          <w:lang w:val="en-GB" w:eastAsia="en-GB"/>
        </w:rPr>
      </w:pPr>
      <w:r w:rsidRPr="0053391C">
        <w:rPr>
          <w:rFonts w:ascii="Arial" w:hAnsi="Arial" w:cs="Arial"/>
          <w:b/>
          <w:snapToGrid/>
          <w:color w:val="000000"/>
          <w:szCs w:val="24"/>
          <w:lang w:val="en-GB" w:eastAsia="en-GB"/>
        </w:rPr>
        <w:t>Action: Clerk to add H and S financial implications to the Finance Committee agenda</w:t>
      </w:r>
    </w:p>
    <w:p w14:paraId="770D73AC" w14:textId="356018C3" w:rsidR="0053391C" w:rsidRPr="0053391C" w:rsidRDefault="0053391C" w:rsidP="0053391C">
      <w:pPr>
        <w:widowControl/>
        <w:ind w:left="-709"/>
        <w:rPr>
          <w:rFonts w:ascii="Arial" w:hAnsi="Arial" w:cs="Arial"/>
          <w:bCs/>
          <w:snapToGrid/>
          <w:color w:val="000000"/>
          <w:szCs w:val="24"/>
          <w:lang w:val="en-GB" w:eastAsia="en-GB"/>
        </w:rPr>
      </w:pPr>
      <w:r w:rsidRPr="0053391C">
        <w:rPr>
          <w:rFonts w:ascii="Arial" w:hAnsi="Arial" w:cs="Arial"/>
          <w:bCs/>
          <w:snapToGrid/>
          <w:color w:val="000000"/>
          <w:szCs w:val="24"/>
          <w:lang w:val="en-GB" w:eastAsia="en-GB"/>
        </w:rPr>
        <w:t>Question: Is this the right time to be moving away from the LA SLA’s when there are so many issues outstanding?</w:t>
      </w:r>
    </w:p>
    <w:p w14:paraId="1AA2D81D" w14:textId="33F7F814" w:rsidR="0053391C" w:rsidRDefault="0053391C" w:rsidP="0053391C">
      <w:pPr>
        <w:widowControl/>
        <w:ind w:left="-709"/>
        <w:rPr>
          <w:rFonts w:ascii="Arial" w:hAnsi="Arial" w:cs="Arial"/>
          <w:bCs/>
          <w:snapToGrid/>
          <w:color w:val="000000"/>
          <w:szCs w:val="24"/>
          <w:lang w:val="en-GB" w:eastAsia="en-GB"/>
        </w:rPr>
      </w:pPr>
      <w:r w:rsidRPr="0053391C">
        <w:rPr>
          <w:rFonts w:ascii="Arial" w:hAnsi="Arial" w:cs="Arial"/>
          <w:bCs/>
          <w:snapToGrid/>
          <w:color w:val="000000"/>
          <w:szCs w:val="24"/>
          <w:lang w:val="en-GB" w:eastAsia="en-GB"/>
        </w:rPr>
        <w:t xml:space="preserve">Answer: </w:t>
      </w:r>
      <w:r>
        <w:rPr>
          <w:rFonts w:ascii="Arial" w:hAnsi="Arial" w:cs="Arial"/>
          <w:bCs/>
          <w:snapToGrid/>
          <w:color w:val="000000"/>
          <w:szCs w:val="24"/>
          <w:lang w:val="en-GB" w:eastAsia="en-GB"/>
        </w:rPr>
        <w:t>We don’t own the building so it will always be the LA</w:t>
      </w:r>
      <w:r w:rsidR="00423180">
        <w:rPr>
          <w:rFonts w:ascii="Arial" w:hAnsi="Arial" w:cs="Arial"/>
          <w:bCs/>
          <w:snapToGrid/>
          <w:color w:val="000000"/>
          <w:szCs w:val="24"/>
          <w:lang w:val="en-GB" w:eastAsia="en-GB"/>
        </w:rPr>
        <w:t>’s</w:t>
      </w:r>
      <w:r>
        <w:rPr>
          <w:rFonts w:ascii="Arial" w:hAnsi="Arial" w:cs="Arial"/>
          <w:bCs/>
          <w:snapToGrid/>
          <w:color w:val="000000"/>
          <w:szCs w:val="24"/>
          <w:lang w:val="en-GB" w:eastAsia="en-GB"/>
        </w:rPr>
        <w:t xml:space="preserve"> responsibility to maintain it. We have lost all confidence in the </w:t>
      </w:r>
      <w:proofErr w:type="gramStart"/>
      <w:r>
        <w:rPr>
          <w:rFonts w:ascii="Arial" w:hAnsi="Arial" w:cs="Arial"/>
          <w:bCs/>
          <w:snapToGrid/>
          <w:color w:val="000000"/>
          <w:szCs w:val="24"/>
          <w:lang w:val="en-GB" w:eastAsia="en-GB"/>
        </w:rPr>
        <w:t>LA,</w:t>
      </w:r>
      <w:proofErr w:type="gramEnd"/>
      <w:r>
        <w:rPr>
          <w:rFonts w:ascii="Arial" w:hAnsi="Arial" w:cs="Arial"/>
          <w:bCs/>
          <w:snapToGrid/>
          <w:color w:val="000000"/>
          <w:szCs w:val="24"/>
          <w:lang w:val="en-GB" w:eastAsia="en-GB"/>
        </w:rPr>
        <w:t xml:space="preserve"> we have been waiting 3 years for them to fix the roof leaks.</w:t>
      </w:r>
    </w:p>
    <w:p w14:paraId="7479F90D" w14:textId="77777777" w:rsidR="0053391C" w:rsidRPr="0053391C" w:rsidRDefault="0053391C" w:rsidP="0053391C">
      <w:pPr>
        <w:widowControl/>
        <w:ind w:left="-709"/>
        <w:rPr>
          <w:rFonts w:ascii="Arial" w:hAnsi="Arial" w:cs="Arial"/>
          <w:bCs/>
          <w:snapToGrid/>
          <w:color w:val="000000"/>
          <w:szCs w:val="24"/>
          <w:lang w:val="en-GB" w:eastAsia="en-GB"/>
        </w:rPr>
      </w:pPr>
    </w:p>
    <w:p w14:paraId="2D6BB656" w14:textId="415C0CC9" w:rsidR="0053391C" w:rsidRPr="0053391C" w:rsidRDefault="0053391C" w:rsidP="00293C04">
      <w:pPr>
        <w:pStyle w:val="ListParagraph"/>
        <w:widowControl/>
        <w:numPr>
          <w:ilvl w:val="0"/>
          <w:numId w:val="17"/>
        </w:numPr>
        <w:rPr>
          <w:rFonts w:ascii="Arial" w:hAnsi="Arial" w:cs="Arial"/>
          <w:b/>
          <w:snapToGrid/>
          <w:color w:val="000000"/>
          <w:szCs w:val="24"/>
          <w:u w:val="single"/>
          <w:lang w:val="en-GB" w:eastAsia="en-GB"/>
        </w:rPr>
      </w:pPr>
      <w:r w:rsidRPr="0053391C">
        <w:rPr>
          <w:rFonts w:ascii="Arial" w:hAnsi="Arial" w:cs="Arial"/>
          <w:b/>
          <w:snapToGrid/>
          <w:color w:val="000000"/>
          <w:szCs w:val="24"/>
          <w:u w:val="single"/>
          <w:lang w:val="en-GB" w:eastAsia="en-GB"/>
        </w:rPr>
        <w:t>SHARED HEALTH AND SAFETY ISSUES WITH STANLEY SCHOOL</w:t>
      </w:r>
    </w:p>
    <w:p w14:paraId="03635C6E" w14:textId="262ADA76" w:rsidR="0053391C" w:rsidRDefault="0053391C" w:rsidP="0053391C">
      <w:pPr>
        <w:pStyle w:val="ListParagraph"/>
        <w:widowControl/>
        <w:rPr>
          <w:rFonts w:ascii="Arial" w:hAnsi="Arial" w:cs="Arial"/>
          <w:b/>
          <w:snapToGrid/>
          <w:color w:val="000000"/>
          <w:szCs w:val="24"/>
          <w:lang w:val="en-GB" w:eastAsia="en-GB"/>
        </w:rPr>
      </w:pPr>
    </w:p>
    <w:p w14:paraId="550B9A09" w14:textId="4CF7F457" w:rsidR="0053391C" w:rsidRDefault="0053391C" w:rsidP="0053391C">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These issues have been covered previously in the minutes</w:t>
      </w:r>
    </w:p>
    <w:p w14:paraId="5F658EF0" w14:textId="77777777" w:rsidR="0053391C" w:rsidRPr="0053391C" w:rsidRDefault="0053391C" w:rsidP="0053391C">
      <w:pPr>
        <w:pStyle w:val="ListParagraph"/>
        <w:widowControl/>
        <w:rPr>
          <w:rFonts w:ascii="Arial" w:hAnsi="Arial" w:cs="Arial"/>
          <w:bCs/>
          <w:snapToGrid/>
          <w:color w:val="000000"/>
          <w:szCs w:val="24"/>
          <w:lang w:val="en-GB" w:eastAsia="en-GB"/>
        </w:rPr>
      </w:pPr>
    </w:p>
    <w:p w14:paraId="47939067" w14:textId="1BE91725" w:rsidR="00A85221" w:rsidRPr="00A85221" w:rsidRDefault="00A85221" w:rsidP="00293C04">
      <w:pPr>
        <w:pStyle w:val="ListParagraph"/>
        <w:widowControl/>
        <w:numPr>
          <w:ilvl w:val="0"/>
          <w:numId w:val="17"/>
        </w:numPr>
        <w:rPr>
          <w:rFonts w:ascii="Arial" w:hAnsi="Arial" w:cs="Arial"/>
          <w:b/>
          <w:snapToGrid/>
          <w:color w:val="000000"/>
          <w:szCs w:val="24"/>
          <w:u w:val="single"/>
          <w:lang w:val="en-GB" w:eastAsia="en-GB"/>
        </w:rPr>
      </w:pPr>
      <w:r w:rsidRPr="00A85221">
        <w:rPr>
          <w:rFonts w:ascii="Arial" w:hAnsi="Arial" w:cs="Arial"/>
          <w:b/>
          <w:snapToGrid/>
          <w:color w:val="000000"/>
          <w:szCs w:val="24"/>
          <w:u w:val="single"/>
          <w:lang w:val="en-GB" w:eastAsia="en-GB"/>
        </w:rPr>
        <w:t>AOB</w:t>
      </w:r>
    </w:p>
    <w:p w14:paraId="58299C04" w14:textId="4F531A6C" w:rsidR="00A85221" w:rsidRDefault="00A85221" w:rsidP="00A85221">
      <w:pPr>
        <w:pStyle w:val="ListParagraph"/>
        <w:widowControl/>
        <w:rPr>
          <w:rFonts w:ascii="Arial" w:hAnsi="Arial" w:cs="Arial"/>
          <w:b/>
          <w:snapToGrid/>
          <w:color w:val="000000"/>
          <w:szCs w:val="24"/>
          <w:lang w:val="en-GB" w:eastAsia="en-GB"/>
        </w:rPr>
      </w:pPr>
    </w:p>
    <w:p w14:paraId="42297A53" w14:textId="25025AB4" w:rsidR="00A85221" w:rsidRDefault="00A85221" w:rsidP="00A85221">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Fire Alarm Report</w:t>
      </w:r>
    </w:p>
    <w:p w14:paraId="665E7F15" w14:textId="4C0C9A8F" w:rsidR="00A85221" w:rsidRDefault="00A85221" w:rsidP="00A85221">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 xml:space="preserve">The </w:t>
      </w:r>
      <w:r w:rsidR="00CA21E6">
        <w:rPr>
          <w:rFonts w:ascii="Arial" w:hAnsi="Arial" w:cs="Arial"/>
          <w:bCs/>
          <w:snapToGrid/>
          <w:color w:val="000000"/>
          <w:szCs w:val="24"/>
          <w:lang w:val="en-GB" w:eastAsia="en-GB"/>
        </w:rPr>
        <w:t>H</w:t>
      </w:r>
      <w:r>
        <w:rPr>
          <w:rFonts w:ascii="Arial" w:hAnsi="Arial" w:cs="Arial"/>
          <w:bCs/>
          <w:snapToGrid/>
          <w:color w:val="000000"/>
          <w:szCs w:val="24"/>
          <w:lang w:val="en-GB" w:eastAsia="en-GB"/>
        </w:rPr>
        <w:t>eadteacher explained that a lockdown test was arranged for after school but when the Site Manager tried to sound the alarm, it didn’t work</w:t>
      </w:r>
    </w:p>
    <w:p w14:paraId="6EA3BA7F" w14:textId="1A369BC4" w:rsidR="00A85221" w:rsidRDefault="00A85221" w:rsidP="00A85221">
      <w:pPr>
        <w:pStyle w:val="ListParagraph"/>
        <w:widowControl/>
        <w:rPr>
          <w:rFonts w:ascii="Arial" w:hAnsi="Arial" w:cs="Arial"/>
          <w:bCs/>
          <w:snapToGrid/>
          <w:color w:val="000000"/>
          <w:szCs w:val="24"/>
          <w:lang w:val="en-GB" w:eastAsia="en-GB"/>
        </w:rPr>
      </w:pPr>
    </w:p>
    <w:p w14:paraId="3C026AF8" w14:textId="1656F4D0" w:rsidR="00A85221" w:rsidRDefault="00A85221" w:rsidP="00A85221">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The Company who fitted the alarm will be coming into school shortly to fix the problem</w:t>
      </w:r>
    </w:p>
    <w:p w14:paraId="20FA8EE1" w14:textId="474813DF" w:rsidR="00A85221" w:rsidRDefault="00A85221" w:rsidP="00A85221">
      <w:pPr>
        <w:pStyle w:val="ListParagraph"/>
        <w:widowControl/>
        <w:rPr>
          <w:rFonts w:ascii="Arial" w:hAnsi="Arial" w:cs="Arial"/>
          <w:bCs/>
          <w:snapToGrid/>
          <w:color w:val="000000"/>
          <w:szCs w:val="24"/>
          <w:lang w:val="en-GB" w:eastAsia="en-GB"/>
        </w:rPr>
      </w:pPr>
    </w:p>
    <w:p w14:paraId="332F2C74" w14:textId="7457D9B5" w:rsidR="00A85221" w:rsidRDefault="00A85221" w:rsidP="00A85221">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We will be updating the shared lockdown procedures and then we will try the Lockdown again</w:t>
      </w:r>
    </w:p>
    <w:p w14:paraId="6947FB19" w14:textId="0978E226" w:rsidR="00A85221" w:rsidRDefault="00A85221" w:rsidP="00A85221">
      <w:pPr>
        <w:pStyle w:val="ListParagraph"/>
        <w:widowControl/>
        <w:rPr>
          <w:rFonts w:ascii="Arial" w:hAnsi="Arial" w:cs="Arial"/>
          <w:bCs/>
          <w:snapToGrid/>
          <w:color w:val="000000"/>
          <w:szCs w:val="24"/>
          <w:lang w:val="en-GB" w:eastAsia="en-GB"/>
        </w:rPr>
      </w:pPr>
    </w:p>
    <w:p w14:paraId="787B8A48" w14:textId="7652C71A" w:rsidR="00A85221" w:rsidRDefault="00A85221" w:rsidP="00A85221">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There will be a fire test this term and Governors will be updated on the outcomes</w:t>
      </w:r>
    </w:p>
    <w:p w14:paraId="60AD349E" w14:textId="02E2D6CE" w:rsidR="00A85221" w:rsidRDefault="00A85221" w:rsidP="00A85221">
      <w:pPr>
        <w:widowControl/>
        <w:ind w:left="-709"/>
        <w:rPr>
          <w:rFonts w:ascii="Arial" w:hAnsi="Arial" w:cs="Arial"/>
          <w:bCs/>
          <w:snapToGrid/>
          <w:color w:val="000000"/>
          <w:szCs w:val="24"/>
          <w:lang w:val="en-GB" w:eastAsia="en-GB"/>
        </w:rPr>
      </w:pPr>
      <w:r>
        <w:rPr>
          <w:rFonts w:ascii="Arial" w:hAnsi="Arial" w:cs="Arial"/>
          <w:bCs/>
          <w:snapToGrid/>
          <w:color w:val="000000"/>
          <w:szCs w:val="24"/>
          <w:lang w:val="en-GB" w:eastAsia="en-GB"/>
        </w:rPr>
        <w:t>Question: Is there anything we need to report regarding the usage of the field?</w:t>
      </w:r>
    </w:p>
    <w:p w14:paraId="535747D8" w14:textId="7602694E" w:rsidR="00A85221" w:rsidRDefault="00A85221" w:rsidP="00A85221">
      <w:pPr>
        <w:widowControl/>
        <w:ind w:left="-709"/>
        <w:rPr>
          <w:rFonts w:ascii="Arial" w:hAnsi="Arial" w:cs="Arial"/>
          <w:bCs/>
          <w:snapToGrid/>
          <w:color w:val="000000"/>
          <w:szCs w:val="24"/>
          <w:lang w:val="en-GB" w:eastAsia="en-GB"/>
        </w:rPr>
      </w:pPr>
      <w:r>
        <w:rPr>
          <w:rFonts w:ascii="Arial" w:hAnsi="Arial" w:cs="Arial"/>
          <w:bCs/>
          <w:snapToGrid/>
          <w:color w:val="000000"/>
          <w:szCs w:val="24"/>
          <w:lang w:val="en-GB" w:eastAsia="en-GB"/>
        </w:rPr>
        <w:t>Answer: The Committee Chair and Headteacher met with a parent who works for a Company that provides funding for Community projects. This exit is n</w:t>
      </w:r>
      <w:r w:rsidR="00CA21E6">
        <w:rPr>
          <w:rFonts w:ascii="Arial" w:hAnsi="Arial" w:cs="Arial"/>
          <w:bCs/>
          <w:snapToGrid/>
          <w:color w:val="000000"/>
          <w:szCs w:val="24"/>
          <w:lang w:val="en-GB" w:eastAsia="en-GB"/>
        </w:rPr>
        <w:t>e</w:t>
      </w:r>
      <w:r>
        <w:rPr>
          <w:rFonts w:ascii="Arial" w:hAnsi="Arial" w:cs="Arial"/>
          <w:bCs/>
          <w:snapToGrid/>
          <w:color w:val="000000"/>
          <w:szCs w:val="24"/>
          <w:lang w:val="en-GB" w:eastAsia="en-GB"/>
        </w:rPr>
        <w:t>eded across the field as a second exit point but with so many children having additional needs, crossing a field would be problematic</w:t>
      </w:r>
      <w:r w:rsidR="00CA21E6">
        <w:rPr>
          <w:rFonts w:ascii="Arial" w:hAnsi="Arial" w:cs="Arial"/>
          <w:bCs/>
          <w:snapToGrid/>
          <w:color w:val="000000"/>
          <w:szCs w:val="24"/>
          <w:lang w:val="en-GB" w:eastAsia="en-GB"/>
        </w:rPr>
        <w:t>, therefore</w:t>
      </w:r>
      <w:r>
        <w:rPr>
          <w:rFonts w:ascii="Arial" w:hAnsi="Arial" w:cs="Arial"/>
          <w:bCs/>
          <w:snapToGrid/>
          <w:color w:val="000000"/>
          <w:szCs w:val="24"/>
          <w:lang w:val="en-GB" w:eastAsia="en-GB"/>
        </w:rPr>
        <w:t xml:space="preserve"> </w:t>
      </w:r>
      <w:r w:rsidR="00CA21E6">
        <w:rPr>
          <w:rFonts w:ascii="Arial" w:hAnsi="Arial" w:cs="Arial"/>
          <w:bCs/>
          <w:snapToGrid/>
          <w:color w:val="000000"/>
          <w:szCs w:val="24"/>
          <w:lang w:val="en-GB" w:eastAsia="en-GB"/>
        </w:rPr>
        <w:t>necessitating the need for a path.</w:t>
      </w:r>
    </w:p>
    <w:p w14:paraId="558ED730" w14:textId="27515A5F" w:rsidR="00CA21E6" w:rsidRDefault="00CA21E6" w:rsidP="00CA21E6">
      <w:pPr>
        <w:widowControl/>
        <w:ind w:left="716"/>
        <w:rPr>
          <w:rFonts w:ascii="Arial" w:hAnsi="Arial" w:cs="Arial"/>
          <w:bCs/>
          <w:snapToGrid/>
          <w:color w:val="000000"/>
          <w:szCs w:val="24"/>
          <w:lang w:val="en-GB" w:eastAsia="en-GB"/>
        </w:rPr>
      </w:pPr>
      <w:r>
        <w:rPr>
          <w:rFonts w:ascii="Arial" w:hAnsi="Arial" w:cs="Arial"/>
          <w:bCs/>
          <w:snapToGrid/>
          <w:color w:val="000000"/>
          <w:szCs w:val="24"/>
          <w:lang w:val="en-GB" w:eastAsia="en-GB"/>
        </w:rPr>
        <w:t>The parent will present the case to his Company and see if any funding can be allocated.</w:t>
      </w:r>
    </w:p>
    <w:p w14:paraId="70A2B55A" w14:textId="371A5D24" w:rsidR="00CA21E6" w:rsidRDefault="00CA21E6" w:rsidP="00CA21E6">
      <w:pPr>
        <w:widowControl/>
        <w:ind w:left="716"/>
        <w:rPr>
          <w:rFonts w:ascii="Arial" w:hAnsi="Arial" w:cs="Arial"/>
          <w:bCs/>
          <w:snapToGrid/>
          <w:color w:val="000000"/>
          <w:szCs w:val="24"/>
          <w:lang w:val="en-GB" w:eastAsia="en-GB"/>
        </w:rPr>
      </w:pPr>
      <w:r>
        <w:rPr>
          <w:rFonts w:ascii="Arial" w:hAnsi="Arial" w:cs="Arial"/>
          <w:bCs/>
          <w:snapToGrid/>
          <w:color w:val="000000"/>
          <w:szCs w:val="24"/>
          <w:lang w:val="en-GB" w:eastAsia="en-GB"/>
        </w:rPr>
        <w:t>Sports England have a couple of funding pots and the Headteacher is going to arrange for her contact to put in a bid to access the Queens’ Jubilee fund</w:t>
      </w:r>
    </w:p>
    <w:p w14:paraId="2FDB09CF" w14:textId="66D73F35" w:rsidR="00CA21E6" w:rsidRDefault="00CA21E6" w:rsidP="00CA21E6">
      <w:pPr>
        <w:widowControl/>
        <w:ind w:left="360" w:firstLine="356"/>
        <w:rPr>
          <w:rFonts w:ascii="Arial" w:hAnsi="Arial" w:cs="Arial"/>
          <w:bCs/>
          <w:snapToGrid/>
          <w:color w:val="000000"/>
          <w:szCs w:val="24"/>
          <w:lang w:val="en-GB" w:eastAsia="en-GB"/>
        </w:rPr>
      </w:pPr>
      <w:r>
        <w:rPr>
          <w:rFonts w:ascii="Arial" w:hAnsi="Arial" w:cs="Arial"/>
          <w:bCs/>
          <w:snapToGrid/>
          <w:color w:val="000000"/>
          <w:szCs w:val="24"/>
          <w:lang w:val="en-GB" w:eastAsia="en-GB"/>
        </w:rPr>
        <w:t>There is currently a Company drawing up plans and costings</w:t>
      </w:r>
    </w:p>
    <w:p w14:paraId="6AA0D50E" w14:textId="77777777" w:rsidR="00CA21E6" w:rsidRPr="00A85221" w:rsidRDefault="00CA21E6" w:rsidP="00CA21E6">
      <w:pPr>
        <w:widowControl/>
        <w:ind w:left="360"/>
        <w:rPr>
          <w:rFonts w:ascii="Arial" w:hAnsi="Arial" w:cs="Arial"/>
          <w:bCs/>
          <w:snapToGrid/>
          <w:color w:val="000000"/>
          <w:szCs w:val="24"/>
          <w:lang w:val="en-GB" w:eastAsia="en-GB"/>
        </w:rPr>
      </w:pPr>
    </w:p>
    <w:p w14:paraId="2BFEBDD2" w14:textId="33B603EA" w:rsidR="00BF6616" w:rsidRPr="00CA21E6" w:rsidRDefault="00C74DB3" w:rsidP="00CA21E6">
      <w:pPr>
        <w:pStyle w:val="ListParagraph"/>
        <w:widowControl/>
        <w:numPr>
          <w:ilvl w:val="0"/>
          <w:numId w:val="17"/>
        </w:numPr>
        <w:rPr>
          <w:rFonts w:ascii="Arial" w:hAnsi="Arial" w:cs="Arial"/>
          <w:b/>
          <w:snapToGrid/>
          <w:color w:val="000000"/>
          <w:szCs w:val="24"/>
          <w:lang w:val="en-GB" w:eastAsia="en-GB"/>
        </w:rPr>
      </w:pPr>
      <w:r w:rsidRPr="00633D69">
        <w:rPr>
          <w:rFonts w:ascii="Arial" w:hAnsi="Arial" w:cs="Arial"/>
          <w:b/>
          <w:snapToGrid/>
          <w:color w:val="000000"/>
          <w:szCs w:val="24"/>
          <w:lang w:val="en-GB" w:eastAsia="en-GB"/>
        </w:rPr>
        <w:t xml:space="preserve">DATE AND TIME OF </w:t>
      </w:r>
      <w:r w:rsidR="006B48D0" w:rsidRPr="00633D69">
        <w:rPr>
          <w:rFonts w:ascii="Arial" w:hAnsi="Arial" w:cs="Arial"/>
          <w:b/>
          <w:snapToGrid/>
          <w:color w:val="000000"/>
          <w:szCs w:val="24"/>
          <w:lang w:val="en-GB" w:eastAsia="en-GB"/>
        </w:rPr>
        <w:t xml:space="preserve">THE </w:t>
      </w:r>
      <w:r w:rsidR="00870BF1" w:rsidRPr="00633D69">
        <w:rPr>
          <w:rFonts w:ascii="Arial" w:hAnsi="Arial" w:cs="Arial"/>
          <w:b/>
          <w:snapToGrid/>
          <w:color w:val="000000"/>
          <w:szCs w:val="24"/>
          <w:lang w:val="en-GB" w:eastAsia="en-GB"/>
        </w:rPr>
        <w:t>NEXT</w:t>
      </w:r>
      <w:r w:rsidR="006B48D0" w:rsidRPr="00633D69">
        <w:rPr>
          <w:rFonts w:ascii="Arial" w:hAnsi="Arial" w:cs="Arial"/>
          <w:b/>
          <w:snapToGrid/>
          <w:color w:val="000000"/>
          <w:szCs w:val="24"/>
          <w:lang w:val="en-GB" w:eastAsia="en-GB"/>
        </w:rPr>
        <w:t xml:space="preserve"> </w:t>
      </w:r>
      <w:r w:rsidRPr="00633D69">
        <w:rPr>
          <w:rFonts w:ascii="Arial" w:hAnsi="Arial" w:cs="Arial"/>
          <w:b/>
          <w:snapToGrid/>
          <w:color w:val="000000"/>
          <w:szCs w:val="24"/>
          <w:lang w:val="en-GB" w:eastAsia="en-GB"/>
        </w:rPr>
        <w:t>MEETING</w:t>
      </w:r>
    </w:p>
    <w:p w14:paraId="37D4A51D" w14:textId="77777777" w:rsidR="00412EA6" w:rsidRDefault="00412EA6" w:rsidP="00412EA6">
      <w:pPr>
        <w:widowControl/>
        <w:rPr>
          <w:rFonts w:ascii="Arial" w:hAnsi="Arial" w:cs="Arial"/>
          <w:snapToGrid/>
          <w:color w:val="000000"/>
          <w:szCs w:val="24"/>
          <w:lang w:val="en-GB" w:eastAsia="en-GB"/>
        </w:rPr>
      </w:pPr>
    </w:p>
    <w:p w14:paraId="639B2416" w14:textId="5EF3536F" w:rsidR="00AB6C1C" w:rsidRDefault="001A6F06" w:rsidP="00CA21E6">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date of the next meeting was agreed as </w:t>
      </w:r>
      <w:r w:rsidR="00574B2C">
        <w:rPr>
          <w:rFonts w:ascii="Arial" w:hAnsi="Arial" w:cs="Arial"/>
          <w:snapToGrid/>
          <w:color w:val="000000"/>
          <w:szCs w:val="24"/>
          <w:lang w:val="en-GB" w:eastAsia="en-GB"/>
        </w:rPr>
        <w:t>2</w:t>
      </w:r>
      <w:r w:rsidR="00CA21E6">
        <w:rPr>
          <w:rFonts w:ascii="Arial" w:hAnsi="Arial" w:cs="Arial"/>
          <w:snapToGrid/>
          <w:color w:val="000000"/>
          <w:szCs w:val="24"/>
          <w:lang w:val="en-GB" w:eastAsia="en-GB"/>
        </w:rPr>
        <w:t>0</w:t>
      </w:r>
      <w:r w:rsidR="00574B2C">
        <w:rPr>
          <w:rFonts w:ascii="Arial" w:hAnsi="Arial" w:cs="Arial"/>
          <w:snapToGrid/>
          <w:color w:val="000000"/>
          <w:szCs w:val="24"/>
          <w:lang w:val="en-GB" w:eastAsia="en-GB"/>
        </w:rPr>
        <w:t xml:space="preserve"> </w:t>
      </w:r>
      <w:r w:rsidR="00CA21E6">
        <w:rPr>
          <w:rFonts w:ascii="Arial" w:hAnsi="Arial" w:cs="Arial"/>
          <w:snapToGrid/>
          <w:color w:val="000000"/>
          <w:szCs w:val="24"/>
          <w:lang w:val="en-GB" w:eastAsia="en-GB"/>
        </w:rPr>
        <w:t>June</w:t>
      </w:r>
      <w:r w:rsidR="00166DBD">
        <w:rPr>
          <w:rFonts w:ascii="Arial" w:hAnsi="Arial" w:cs="Arial"/>
          <w:snapToGrid/>
          <w:color w:val="000000"/>
          <w:szCs w:val="24"/>
          <w:lang w:val="en-GB" w:eastAsia="en-GB"/>
        </w:rPr>
        <w:t xml:space="preserve"> 2022 at 9.</w:t>
      </w:r>
      <w:r w:rsidR="00CA21E6">
        <w:rPr>
          <w:rFonts w:ascii="Arial" w:hAnsi="Arial" w:cs="Arial"/>
          <w:snapToGrid/>
          <w:color w:val="000000"/>
          <w:szCs w:val="24"/>
          <w:lang w:val="en-GB" w:eastAsia="en-GB"/>
        </w:rPr>
        <w:t>15</w:t>
      </w:r>
      <w:r w:rsidR="00166DBD">
        <w:rPr>
          <w:rFonts w:ascii="Arial" w:hAnsi="Arial" w:cs="Arial"/>
          <w:snapToGrid/>
          <w:color w:val="000000"/>
          <w:szCs w:val="24"/>
          <w:lang w:val="en-GB" w:eastAsia="en-GB"/>
        </w:rPr>
        <w:t>am</w:t>
      </w:r>
    </w:p>
    <w:p w14:paraId="588DAE01" w14:textId="77777777" w:rsidR="00412EA6" w:rsidRDefault="00412EA6" w:rsidP="00CA21E6">
      <w:pPr>
        <w:widowControl/>
        <w:ind w:left="720"/>
        <w:rPr>
          <w:rFonts w:ascii="Arial" w:hAnsi="Arial" w:cs="Arial"/>
          <w:snapToGrid/>
          <w:color w:val="000000"/>
          <w:szCs w:val="24"/>
          <w:lang w:val="en-GB" w:eastAsia="en-GB"/>
        </w:rPr>
      </w:pPr>
    </w:p>
    <w:p w14:paraId="50DA2243" w14:textId="73CF1090" w:rsidR="00CA21E6" w:rsidRDefault="00CA21E6" w:rsidP="00CA21E6">
      <w:pPr>
        <w:widowControl/>
        <w:ind w:left="720"/>
        <w:rPr>
          <w:rFonts w:ascii="Arial" w:hAnsi="Arial" w:cs="Arial"/>
          <w:snapToGrid/>
          <w:color w:val="000000"/>
          <w:szCs w:val="24"/>
          <w:lang w:val="en-GB" w:eastAsia="en-GB"/>
        </w:rPr>
      </w:pPr>
    </w:p>
    <w:p w14:paraId="69BB6C01" w14:textId="77777777" w:rsidR="00412EA6" w:rsidRDefault="00412EA6" w:rsidP="00CA21E6">
      <w:pPr>
        <w:widowControl/>
        <w:ind w:left="720"/>
        <w:rPr>
          <w:rFonts w:ascii="Arial" w:hAnsi="Arial" w:cs="Arial"/>
          <w:snapToGrid/>
          <w:color w:val="000000"/>
          <w:szCs w:val="24"/>
          <w:lang w:val="en-GB" w:eastAsia="en-GB"/>
        </w:rPr>
      </w:pPr>
    </w:p>
    <w:p w14:paraId="184D44FD" w14:textId="6CAAB47B" w:rsidR="00412EA6" w:rsidRDefault="00412EA6" w:rsidP="00CA21E6">
      <w:pPr>
        <w:widowControl/>
        <w:ind w:left="720"/>
        <w:rPr>
          <w:rFonts w:ascii="Arial" w:hAnsi="Arial" w:cs="Arial"/>
          <w:snapToGrid/>
          <w:color w:val="000000"/>
          <w:szCs w:val="24"/>
          <w:lang w:val="en-GB" w:eastAsia="en-GB"/>
        </w:rPr>
      </w:pPr>
    </w:p>
    <w:p w14:paraId="6BDAB5E3" w14:textId="77777777" w:rsidR="00412EA6" w:rsidRPr="00CA21E6" w:rsidRDefault="00412EA6" w:rsidP="00CA21E6">
      <w:pPr>
        <w:widowControl/>
        <w:ind w:left="720"/>
        <w:rPr>
          <w:rFonts w:ascii="Arial" w:hAnsi="Arial" w:cs="Arial"/>
          <w:snapToGrid/>
          <w:color w:val="000000"/>
          <w:szCs w:val="24"/>
          <w:lang w:val="en-GB" w:eastAsia="en-GB"/>
        </w:rPr>
      </w:pPr>
    </w:p>
    <w:p w14:paraId="5EE09AB1" w14:textId="77777777" w:rsidR="00E56777" w:rsidRPr="00BF6616" w:rsidRDefault="003E0D73" w:rsidP="00634FAB">
      <w:pPr>
        <w:widowControl/>
        <w:ind w:left="720"/>
        <w:rPr>
          <w:rFonts w:ascii="Arial" w:hAnsi="Arial" w:cs="Arial"/>
          <w:snapToGrid/>
          <w:color w:val="000000"/>
          <w:szCs w:val="24"/>
          <w:lang w:val="en-GB" w:eastAsia="en-GB"/>
        </w:rPr>
      </w:pPr>
      <w:r w:rsidRPr="00BF6616">
        <w:rPr>
          <w:rFonts w:ascii="Arial" w:hAnsi="Arial" w:cs="Arial"/>
          <w:snapToGrid/>
          <w:color w:val="000000"/>
          <w:szCs w:val="24"/>
          <w:lang w:val="en-GB" w:eastAsia="en-GB"/>
        </w:rPr>
        <w:t>.................................................... Chair   ....................................................date</w:t>
      </w:r>
    </w:p>
    <w:p w14:paraId="0B3CEC1E" w14:textId="1FCC4375" w:rsidR="0077787D" w:rsidRDefault="0077787D" w:rsidP="00293C04">
      <w:pPr>
        <w:widowControl/>
        <w:rPr>
          <w:rFonts w:ascii="Arial" w:hAnsi="Arial" w:cs="Arial"/>
          <w:snapToGrid/>
          <w:color w:val="000000"/>
          <w:szCs w:val="24"/>
          <w:lang w:val="en-GB" w:eastAsia="en-GB"/>
        </w:rPr>
      </w:pPr>
    </w:p>
    <w:p w14:paraId="15B1D9DC" w14:textId="2869B597" w:rsidR="00574B2C" w:rsidRPr="00BF6616" w:rsidRDefault="002C0338" w:rsidP="00574B2C">
      <w:pPr>
        <w:widowControl/>
        <w:ind w:left="720"/>
        <w:rPr>
          <w:rFonts w:ascii="Arial" w:hAnsi="Arial" w:cs="Arial"/>
          <w:snapToGrid/>
          <w:color w:val="000000"/>
          <w:szCs w:val="24"/>
          <w:lang w:val="en-GB" w:eastAsia="en-GB"/>
        </w:rPr>
      </w:pPr>
      <w:r w:rsidRPr="00BF6616">
        <w:rPr>
          <w:rFonts w:ascii="Arial" w:hAnsi="Arial" w:cs="Arial"/>
          <w:snapToGrid/>
          <w:color w:val="000000"/>
          <w:szCs w:val="24"/>
          <w:lang w:val="en-GB" w:eastAsia="en-GB"/>
        </w:rPr>
        <w:lastRenderedPageBreak/>
        <w:t>Agreed actions</w:t>
      </w:r>
    </w:p>
    <w:p w14:paraId="16654146" w14:textId="562B60C4" w:rsidR="002C0338" w:rsidRPr="00AB6C1C" w:rsidRDefault="002C0338" w:rsidP="00AB6C1C">
      <w:pPr>
        <w:widowControl/>
        <w:ind w:left="-284"/>
        <w:rPr>
          <w:rFonts w:ascii="Arial" w:hAnsi="Arial" w:cs="Arial"/>
          <w:b/>
          <w:bCs/>
          <w:snapToGrid/>
          <w:color w:val="FF0000"/>
          <w:szCs w:val="24"/>
          <w:lang w:val="en-GB" w:eastAsia="en-GB"/>
        </w:rPr>
      </w:pPr>
    </w:p>
    <w:tbl>
      <w:tblPr>
        <w:tblStyle w:val="TableGrid"/>
        <w:tblW w:w="9923" w:type="dxa"/>
        <w:tblInd w:w="-714" w:type="dxa"/>
        <w:tblLayout w:type="fixed"/>
        <w:tblLook w:val="04A0" w:firstRow="1" w:lastRow="0" w:firstColumn="1" w:lastColumn="0" w:noHBand="0" w:noVBand="1"/>
      </w:tblPr>
      <w:tblGrid>
        <w:gridCol w:w="6379"/>
        <w:gridCol w:w="2268"/>
        <w:gridCol w:w="1276"/>
      </w:tblGrid>
      <w:tr w:rsidR="00F97C86" w:rsidRPr="006C0AFD" w14:paraId="20B8E5C0" w14:textId="77777777" w:rsidTr="006C0AFD">
        <w:tc>
          <w:tcPr>
            <w:tcW w:w="6379" w:type="dxa"/>
          </w:tcPr>
          <w:p w14:paraId="4585CF41" w14:textId="77777777" w:rsidR="00F97C86" w:rsidRPr="006C0AFD" w:rsidRDefault="00F97C86" w:rsidP="003E2EB2">
            <w:pPr>
              <w:widowControl/>
              <w:rPr>
                <w:rFonts w:ascii="Arial" w:hAnsi="Arial" w:cs="Arial"/>
                <w:snapToGrid/>
                <w:color w:val="000000"/>
                <w:szCs w:val="24"/>
                <w:lang w:val="en-GB" w:eastAsia="en-GB"/>
              </w:rPr>
            </w:pPr>
            <w:bookmarkStart w:id="1" w:name="_Hlk1576439"/>
            <w:r w:rsidRPr="006C0AFD">
              <w:rPr>
                <w:rFonts w:ascii="Arial" w:hAnsi="Arial" w:cs="Arial"/>
                <w:snapToGrid/>
                <w:color w:val="000000"/>
                <w:szCs w:val="24"/>
                <w:lang w:val="en-GB" w:eastAsia="en-GB"/>
              </w:rPr>
              <w:t>Action</w:t>
            </w:r>
          </w:p>
        </w:tc>
        <w:tc>
          <w:tcPr>
            <w:tcW w:w="2268" w:type="dxa"/>
          </w:tcPr>
          <w:p w14:paraId="396CCCA0" w14:textId="77777777" w:rsidR="00F97C86" w:rsidRPr="006C0AFD" w:rsidRDefault="00F97C86" w:rsidP="00634FAB">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By Who</w:t>
            </w:r>
          </w:p>
        </w:tc>
        <w:tc>
          <w:tcPr>
            <w:tcW w:w="1276" w:type="dxa"/>
          </w:tcPr>
          <w:p w14:paraId="1DF2F210" w14:textId="77777777" w:rsidR="00F97C86" w:rsidRPr="006C0AFD" w:rsidRDefault="00F97C86" w:rsidP="00634FAB">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By When</w:t>
            </w:r>
          </w:p>
        </w:tc>
      </w:tr>
      <w:tr w:rsidR="00F97C86" w:rsidRPr="006C0AFD" w14:paraId="5746F122" w14:textId="77777777" w:rsidTr="006C0AFD">
        <w:tc>
          <w:tcPr>
            <w:tcW w:w="6379" w:type="dxa"/>
            <w:shd w:val="clear" w:color="auto" w:fill="auto"/>
          </w:tcPr>
          <w:p w14:paraId="4550CB84" w14:textId="4A04B284" w:rsidR="00F97C86" w:rsidRPr="006C0AFD" w:rsidRDefault="006C0AFD" w:rsidP="006C0AFD">
            <w:pPr>
              <w:pStyle w:val="ListParagraph"/>
              <w:widowControl/>
              <w:ind w:left="33"/>
              <w:rPr>
                <w:rFonts w:ascii="Arial" w:eastAsia="Arial" w:hAnsi="Arial"/>
                <w:color w:val="000000"/>
                <w:szCs w:val="24"/>
              </w:rPr>
            </w:pPr>
            <w:r w:rsidRPr="006C0AFD">
              <w:rPr>
                <w:rFonts w:ascii="Arial" w:eastAsia="Arial" w:hAnsi="Arial"/>
                <w:color w:val="000000"/>
                <w:szCs w:val="24"/>
              </w:rPr>
              <w:t xml:space="preserve">to contact Local </w:t>
            </w:r>
            <w:proofErr w:type="spellStart"/>
            <w:r w:rsidRPr="006C0AFD">
              <w:rPr>
                <w:rFonts w:ascii="Arial" w:eastAsia="Arial" w:hAnsi="Arial"/>
                <w:color w:val="000000"/>
                <w:szCs w:val="24"/>
              </w:rPr>
              <w:t>Councillors</w:t>
            </w:r>
            <w:proofErr w:type="spellEnd"/>
            <w:r w:rsidRPr="006C0AFD">
              <w:rPr>
                <w:rFonts w:ascii="Arial" w:eastAsia="Arial" w:hAnsi="Arial"/>
                <w:color w:val="000000"/>
                <w:szCs w:val="24"/>
              </w:rPr>
              <w:t xml:space="preserve"> next week if there is no response from </w:t>
            </w:r>
            <w:proofErr w:type="spellStart"/>
            <w:r w:rsidRPr="006C0AFD">
              <w:rPr>
                <w:rFonts w:ascii="Arial" w:eastAsia="Arial" w:hAnsi="Arial"/>
                <w:color w:val="000000"/>
                <w:szCs w:val="24"/>
              </w:rPr>
              <w:t>Mr</w:t>
            </w:r>
            <w:proofErr w:type="spellEnd"/>
            <w:r w:rsidRPr="006C0AFD">
              <w:rPr>
                <w:rFonts w:ascii="Arial" w:eastAsia="Arial" w:hAnsi="Arial"/>
                <w:color w:val="000000"/>
                <w:szCs w:val="24"/>
              </w:rPr>
              <w:t xml:space="preserve"> </w:t>
            </w:r>
            <w:proofErr w:type="spellStart"/>
            <w:r w:rsidRPr="006C0AFD">
              <w:rPr>
                <w:rFonts w:ascii="Arial" w:eastAsia="Arial" w:hAnsi="Arial"/>
                <w:color w:val="000000"/>
                <w:szCs w:val="24"/>
              </w:rPr>
              <w:t>Blackhouse</w:t>
            </w:r>
            <w:proofErr w:type="spellEnd"/>
          </w:p>
        </w:tc>
        <w:tc>
          <w:tcPr>
            <w:tcW w:w="2268" w:type="dxa"/>
          </w:tcPr>
          <w:p w14:paraId="479C7027" w14:textId="0B28D6F8" w:rsidR="00F97C86" w:rsidRPr="006C0AFD" w:rsidRDefault="006C0AFD" w:rsidP="00F97C86">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Chair of Governors</w:t>
            </w:r>
          </w:p>
        </w:tc>
        <w:tc>
          <w:tcPr>
            <w:tcW w:w="1276" w:type="dxa"/>
          </w:tcPr>
          <w:p w14:paraId="578762E8" w14:textId="68F586FD" w:rsidR="00F97C86" w:rsidRPr="006C0AFD" w:rsidRDefault="006C0AFD" w:rsidP="00F97C86">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ASAP</w:t>
            </w:r>
          </w:p>
        </w:tc>
      </w:tr>
      <w:tr w:rsidR="00E63860" w:rsidRPr="006C0AFD" w14:paraId="50B1986F" w14:textId="77777777" w:rsidTr="006C0AFD">
        <w:tc>
          <w:tcPr>
            <w:tcW w:w="6379" w:type="dxa"/>
          </w:tcPr>
          <w:p w14:paraId="2465FE54" w14:textId="2CCD7E16" w:rsidR="006C0AFD" w:rsidRPr="006C0AFD" w:rsidRDefault="006C0AFD" w:rsidP="006C0AFD">
            <w:pPr>
              <w:pStyle w:val="ListParagraph"/>
              <w:widowControl/>
              <w:ind w:left="0"/>
              <w:rPr>
                <w:rFonts w:ascii="Arial" w:hAnsi="Arial" w:cs="Arial"/>
                <w:snapToGrid/>
                <w:color w:val="000000"/>
                <w:szCs w:val="24"/>
                <w:lang w:val="en-GB" w:eastAsia="en-GB"/>
              </w:rPr>
            </w:pPr>
            <w:r w:rsidRPr="006C0AFD">
              <w:rPr>
                <w:rFonts w:ascii="Arial" w:hAnsi="Arial" w:cs="Arial"/>
                <w:snapToGrid/>
                <w:color w:val="000000"/>
                <w:szCs w:val="24"/>
                <w:lang w:val="en-GB" w:eastAsia="en-GB"/>
              </w:rPr>
              <w:t>to visit school and check Covid measures and restrictions</w:t>
            </w:r>
          </w:p>
          <w:p w14:paraId="1C019E76" w14:textId="6D9906B8" w:rsidR="00E63860" w:rsidRPr="006C0AFD" w:rsidRDefault="00E63860" w:rsidP="00E63860">
            <w:pPr>
              <w:widowControl/>
              <w:rPr>
                <w:rFonts w:ascii="Arial" w:hAnsi="Arial" w:cs="Arial"/>
                <w:snapToGrid/>
                <w:color w:val="000000"/>
                <w:szCs w:val="24"/>
                <w:lang w:val="en-GB" w:eastAsia="en-GB"/>
              </w:rPr>
            </w:pPr>
          </w:p>
        </w:tc>
        <w:tc>
          <w:tcPr>
            <w:tcW w:w="2268" w:type="dxa"/>
          </w:tcPr>
          <w:p w14:paraId="0528E126" w14:textId="4168C479" w:rsidR="00E63860" w:rsidRPr="006C0AFD" w:rsidRDefault="006C0AFD" w:rsidP="00E63860">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Mrs Lawrence</w:t>
            </w:r>
          </w:p>
        </w:tc>
        <w:tc>
          <w:tcPr>
            <w:tcW w:w="1276" w:type="dxa"/>
          </w:tcPr>
          <w:p w14:paraId="0C521ED6" w14:textId="09FFB446" w:rsidR="00E63860" w:rsidRPr="006C0AFD" w:rsidRDefault="006C0AFD" w:rsidP="00E63860">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ASAP</w:t>
            </w:r>
          </w:p>
        </w:tc>
      </w:tr>
      <w:tr w:rsidR="006C0AFD" w:rsidRPr="006C0AFD" w14:paraId="37C31B99" w14:textId="77777777" w:rsidTr="006C0AFD">
        <w:trPr>
          <w:trHeight w:val="600"/>
        </w:trPr>
        <w:tc>
          <w:tcPr>
            <w:tcW w:w="6379" w:type="dxa"/>
          </w:tcPr>
          <w:p w14:paraId="5306990B" w14:textId="626AE144" w:rsidR="006C0AFD" w:rsidRPr="006C0AFD" w:rsidRDefault="006C0AFD" w:rsidP="006C0AFD">
            <w:pPr>
              <w:widowControl/>
              <w:ind w:left="33"/>
              <w:rPr>
                <w:rFonts w:ascii="Arial" w:hAnsi="Arial" w:cs="Arial"/>
                <w:snapToGrid/>
                <w:color w:val="000000"/>
                <w:szCs w:val="24"/>
                <w:lang w:val="en-GB" w:eastAsia="en-GB"/>
              </w:rPr>
            </w:pPr>
            <w:r w:rsidRPr="006C0AFD">
              <w:rPr>
                <w:rFonts w:ascii="Arial" w:hAnsi="Arial" w:cs="Arial"/>
                <w:snapToGrid/>
                <w:color w:val="000000"/>
                <w:szCs w:val="24"/>
                <w:lang w:val="en-GB" w:eastAsia="en-GB"/>
              </w:rPr>
              <w:t>to add H and S financial implications to the Finance Committee agenda</w:t>
            </w:r>
          </w:p>
          <w:p w14:paraId="1AB1406B" w14:textId="77777777" w:rsidR="006C0AFD" w:rsidRPr="006C0AFD" w:rsidRDefault="006C0AFD" w:rsidP="006C0AFD">
            <w:pPr>
              <w:pStyle w:val="ListParagraph"/>
              <w:widowControl/>
              <w:ind w:left="-709"/>
              <w:rPr>
                <w:rFonts w:ascii="Arial" w:hAnsi="Arial" w:cs="Arial"/>
                <w:snapToGrid/>
                <w:color w:val="000000"/>
                <w:szCs w:val="24"/>
                <w:lang w:val="en-GB" w:eastAsia="en-GB"/>
              </w:rPr>
            </w:pPr>
          </w:p>
        </w:tc>
        <w:tc>
          <w:tcPr>
            <w:tcW w:w="2268" w:type="dxa"/>
          </w:tcPr>
          <w:p w14:paraId="1D00FF32" w14:textId="73F90383" w:rsidR="006C0AFD" w:rsidRPr="006C0AFD" w:rsidRDefault="006C0AFD" w:rsidP="00E63860">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Clerk</w:t>
            </w:r>
          </w:p>
        </w:tc>
        <w:tc>
          <w:tcPr>
            <w:tcW w:w="1276" w:type="dxa"/>
          </w:tcPr>
          <w:p w14:paraId="4A4AEF17" w14:textId="0D464F26" w:rsidR="006C0AFD" w:rsidRPr="006C0AFD" w:rsidRDefault="006C0AFD" w:rsidP="00E63860">
            <w:pPr>
              <w:widowControl/>
              <w:rPr>
                <w:rFonts w:ascii="Arial" w:hAnsi="Arial" w:cs="Arial"/>
                <w:snapToGrid/>
                <w:color w:val="000000"/>
                <w:szCs w:val="24"/>
                <w:lang w:val="en-GB" w:eastAsia="en-GB"/>
              </w:rPr>
            </w:pPr>
            <w:r w:rsidRPr="006C0AFD">
              <w:rPr>
                <w:rFonts w:ascii="Arial" w:hAnsi="Arial" w:cs="Arial"/>
                <w:snapToGrid/>
                <w:color w:val="000000"/>
                <w:szCs w:val="24"/>
                <w:lang w:val="en-GB" w:eastAsia="en-GB"/>
              </w:rPr>
              <w:t>11/2/22</w:t>
            </w:r>
          </w:p>
        </w:tc>
      </w:tr>
      <w:bookmarkEnd w:id="1"/>
    </w:tbl>
    <w:p w14:paraId="52394E4A" w14:textId="77777777" w:rsidR="002C0338" w:rsidRPr="004546E0" w:rsidRDefault="002C0338" w:rsidP="00634FAB">
      <w:pPr>
        <w:widowControl/>
        <w:ind w:left="720"/>
        <w:rPr>
          <w:rFonts w:ascii="Century Gothic" w:hAnsi="Century Gothic" w:cs="Arial"/>
          <w:snapToGrid/>
          <w:color w:val="000000"/>
          <w:szCs w:val="24"/>
          <w:lang w:val="en-GB" w:eastAsia="en-GB"/>
        </w:rPr>
      </w:pPr>
    </w:p>
    <w:sectPr w:rsidR="002C0338" w:rsidRPr="004546E0" w:rsidSect="00412EA6">
      <w:headerReference w:type="default" r:id="rId12"/>
      <w:footerReference w:type="default" r:id="rId13"/>
      <w:pgSz w:w="11906" w:h="16838"/>
      <w:pgMar w:top="426" w:right="424"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9FB54" w14:textId="77777777" w:rsidR="00F176E8" w:rsidRDefault="00F176E8" w:rsidP="00905EC0">
      <w:r>
        <w:separator/>
      </w:r>
    </w:p>
  </w:endnote>
  <w:endnote w:type="continuationSeparator" w:id="0">
    <w:p w14:paraId="3895E1BF" w14:textId="77777777" w:rsidR="00F176E8" w:rsidRDefault="00F176E8" w:rsidP="009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F340" w14:textId="45AE6DB0" w:rsidR="0032434E" w:rsidRDefault="0032434E" w:rsidP="00412EA6">
    <w:pPr>
      <w:pStyle w:val="Footer"/>
    </w:pPr>
  </w:p>
  <w:p w14:paraId="4410B3D1" w14:textId="77777777" w:rsidR="0032434E" w:rsidRPr="00211236" w:rsidRDefault="0032434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E4A36" w14:textId="77777777" w:rsidR="00F176E8" w:rsidRDefault="00F176E8" w:rsidP="00905EC0">
      <w:r>
        <w:separator/>
      </w:r>
    </w:p>
  </w:footnote>
  <w:footnote w:type="continuationSeparator" w:id="0">
    <w:p w14:paraId="3BCEBBEF" w14:textId="77777777" w:rsidR="00F176E8" w:rsidRDefault="00F176E8" w:rsidP="0090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19B3" w14:textId="77777777" w:rsidR="0032434E" w:rsidRPr="00731794" w:rsidRDefault="0032434E" w:rsidP="007317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0A"/>
    <w:multiLevelType w:val="multilevel"/>
    <w:tmpl w:val="CAACD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DA062E"/>
    <w:multiLevelType w:val="hybridMultilevel"/>
    <w:tmpl w:val="AF68BC52"/>
    <w:lvl w:ilvl="0" w:tplc="B78AE2DC">
      <w:start w:val="1"/>
      <w:numFmt w:val="lowerLetter"/>
      <w:lvlText w:val="%1)"/>
      <w:lvlJc w:val="left"/>
      <w:pPr>
        <w:ind w:left="3234" w:hanging="360"/>
      </w:pPr>
      <w:rPr>
        <w:rFonts w:hint="default"/>
      </w:rPr>
    </w:lvl>
    <w:lvl w:ilvl="1" w:tplc="08090019" w:tentative="1">
      <w:start w:val="1"/>
      <w:numFmt w:val="lowerLetter"/>
      <w:lvlText w:val="%2."/>
      <w:lvlJc w:val="left"/>
      <w:pPr>
        <w:ind w:left="3954" w:hanging="360"/>
      </w:pPr>
    </w:lvl>
    <w:lvl w:ilvl="2" w:tplc="0809001B" w:tentative="1">
      <w:start w:val="1"/>
      <w:numFmt w:val="lowerRoman"/>
      <w:lvlText w:val="%3."/>
      <w:lvlJc w:val="right"/>
      <w:pPr>
        <w:ind w:left="4674" w:hanging="180"/>
      </w:pPr>
    </w:lvl>
    <w:lvl w:ilvl="3" w:tplc="0809000F" w:tentative="1">
      <w:start w:val="1"/>
      <w:numFmt w:val="decimal"/>
      <w:lvlText w:val="%4."/>
      <w:lvlJc w:val="left"/>
      <w:pPr>
        <w:ind w:left="5394" w:hanging="360"/>
      </w:pPr>
    </w:lvl>
    <w:lvl w:ilvl="4" w:tplc="08090019" w:tentative="1">
      <w:start w:val="1"/>
      <w:numFmt w:val="lowerLetter"/>
      <w:lvlText w:val="%5."/>
      <w:lvlJc w:val="left"/>
      <w:pPr>
        <w:ind w:left="6114" w:hanging="360"/>
      </w:pPr>
    </w:lvl>
    <w:lvl w:ilvl="5" w:tplc="0809001B" w:tentative="1">
      <w:start w:val="1"/>
      <w:numFmt w:val="lowerRoman"/>
      <w:lvlText w:val="%6."/>
      <w:lvlJc w:val="right"/>
      <w:pPr>
        <w:ind w:left="6834" w:hanging="180"/>
      </w:pPr>
    </w:lvl>
    <w:lvl w:ilvl="6" w:tplc="0809000F" w:tentative="1">
      <w:start w:val="1"/>
      <w:numFmt w:val="decimal"/>
      <w:lvlText w:val="%7."/>
      <w:lvlJc w:val="left"/>
      <w:pPr>
        <w:ind w:left="7554" w:hanging="360"/>
      </w:pPr>
    </w:lvl>
    <w:lvl w:ilvl="7" w:tplc="08090019" w:tentative="1">
      <w:start w:val="1"/>
      <w:numFmt w:val="lowerLetter"/>
      <w:lvlText w:val="%8."/>
      <w:lvlJc w:val="left"/>
      <w:pPr>
        <w:ind w:left="8274" w:hanging="360"/>
      </w:pPr>
    </w:lvl>
    <w:lvl w:ilvl="8" w:tplc="0809001B" w:tentative="1">
      <w:start w:val="1"/>
      <w:numFmt w:val="lowerRoman"/>
      <w:lvlText w:val="%9."/>
      <w:lvlJc w:val="right"/>
      <w:pPr>
        <w:ind w:left="8994" w:hanging="180"/>
      </w:pPr>
    </w:lvl>
  </w:abstractNum>
  <w:abstractNum w:abstractNumId="2">
    <w:nsid w:val="0709093A"/>
    <w:multiLevelType w:val="hybridMultilevel"/>
    <w:tmpl w:val="9D9260EA"/>
    <w:lvl w:ilvl="0" w:tplc="B650CEB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252B58"/>
    <w:multiLevelType w:val="hybridMultilevel"/>
    <w:tmpl w:val="023C1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6D2123"/>
    <w:multiLevelType w:val="hybridMultilevel"/>
    <w:tmpl w:val="CEAEA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CB5430"/>
    <w:multiLevelType w:val="hybridMultilevel"/>
    <w:tmpl w:val="0CA09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0A169D"/>
    <w:multiLevelType w:val="hybridMultilevel"/>
    <w:tmpl w:val="B456B90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5121C1"/>
    <w:multiLevelType w:val="multilevel"/>
    <w:tmpl w:val="F9C46346"/>
    <w:lvl w:ilvl="0">
      <w:start w:val="10"/>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5453482"/>
    <w:multiLevelType w:val="hybridMultilevel"/>
    <w:tmpl w:val="363CF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7659AA"/>
    <w:multiLevelType w:val="hybridMultilevel"/>
    <w:tmpl w:val="0EEA621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nsid w:val="1A31768E"/>
    <w:multiLevelType w:val="multilevel"/>
    <w:tmpl w:val="DE3AE210"/>
    <w:lvl w:ilvl="0">
      <w:start w:val="1"/>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545F5F"/>
    <w:multiLevelType w:val="hybridMultilevel"/>
    <w:tmpl w:val="2B2817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05A4AF5"/>
    <w:multiLevelType w:val="multilevel"/>
    <w:tmpl w:val="DE3AE210"/>
    <w:lvl w:ilvl="0">
      <w:start w:val="1"/>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E143F"/>
    <w:multiLevelType w:val="hybridMultilevel"/>
    <w:tmpl w:val="C760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11ACC"/>
    <w:multiLevelType w:val="hybridMultilevel"/>
    <w:tmpl w:val="6F92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292AFD"/>
    <w:multiLevelType w:val="hybridMultilevel"/>
    <w:tmpl w:val="DD86F746"/>
    <w:lvl w:ilvl="0" w:tplc="F9524ED4">
      <w:start w:val="7"/>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nsid w:val="2685630B"/>
    <w:multiLevelType w:val="hybridMultilevel"/>
    <w:tmpl w:val="E10C2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7D3168E"/>
    <w:multiLevelType w:val="multilevel"/>
    <w:tmpl w:val="32CAFE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nsid w:val="290F6318"/>
    <w:multiLevelType w:val="multilevel"/>
    <w:tmpl w:val="32CAF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AAD59F2"/>
    <w:multiLevelType w:val="hybridMultilevel"/>
    <w:tmpl w:val="A3686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A17A10"/>
    <w:multiLevelType w:val="multilevel"/>
    <w:tmpl w:val="32CAFE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2F78555D"/>
    <w:multiLevelType w:val="hybridMultilevel"/>
    <w:tmpl w:val="38940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C151BA"/>
    <w:multiLevelType w:val="hybridMultilevel"/>
    <w:tmpl w:val="0F941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2FF116D"/>
    <w:multiLevelType w:val="hybridMultilevel"/>
    <w:tmpl w:val="475295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8B70F66"/>
    <w:multiLevelType w:val="multilevel"/>
    <w:tmpl w:val="25DCD6AE"/>
    <w:lvl w:ilvl="0">
      <w:start w:val="6"/>
      <w:numFmt w:val="decimal"/>
      <w:lvlText w:val="%1."/>
      <w:lvlJc w:val="left"/>
      <w:pPr>
        <w:tabs>
          <w:tab w:val="num" w:pos="720"/>
        </w:tabs>
        <w:ind w:left="720" w:hanging="360"/>
      </w:pPr>
      <w:rPr>
        <w:rFonts w:ascii="Arial" w:hAnsi="Arial" w:cs="Arial" w:hint="default"/>
        <w:b/>
        <w:sz w:val="24"/>
        <w:szCs w:val="24"/>
      </w:rPr>
    </w:lvl>
    <w:lvl w:ilvl="1">
      <w:start w:val="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DBF7734"/>
    <w:multiLevelType w:val="hybridMultilevel"/>
    <w:tmpl w:val="C48CCF60"/>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26">
    <w:nsid w:val="405A02D6"/>
    <w:multiLevelType w:val="hybridMultilevel"/>
    <w:tmpl w:val="DAE63E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51033D8"/>
    <w:multiLevelType w:val="hybridMultilevel"/>
    <w:tmpl w:val="53DC9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071773"/>
    <w:multiLevelType w:val="hybridMultilevel"/>
    <w:tmpl w:val="570CD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8F531EB"/>
    <w:multiLevelType w:val="multilevel"/>
    <w:tmpl w:val="5C5A54FC"/>
    <w:lvl w:ilvl="0">
      <w:start w:val="1"/>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9005986"/>
    <w:multiLevelType w:val="hybridMultilevel"/>
    <w:tmpl w:val="75DA8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9A753C2"/>
    <w:multiLevelType w:val="hybridMultilevel"/>
    <w:tmpl w:val="F4B2E1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nsid w:val="4BA373E2"/>
    <w:multiLevelType w:val="hybridMultilevel"/>
    <w:tmpl w:val="09185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563765F"/>
    <w:multiLevelType w:val="hybridMultilevel"/>
    <w:tmpl w:val="593481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8950CC6"/>
    <w:multiLevelType w:val="hybridMultilevel"/>
    <w:tmpl w:val="A928D406"/>
    <w:lvl w:ilvl="0" w:tplc="BE6249F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A605D33"/>
    <w:multiLevelType w:val="hybridMultilevel"/>
    <w:tmpl w:val="E1C25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5C30571D"/>
    <w:multiLevelType w:val="hybridMultilevel"/>
    <w:tmpl w:val="9510F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DD03437"/>
    <w:multiLevelType w:val="hybridMultilevel"/>
    <w:tmpl w:val="AD9A79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F56283D"/>
    <w:multiLevelType w:val="hybridMultilevel"/>
    <w:tmpl w:val="B66A8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54AB1"/>
    <w:multiLevelType w:val="hybridMultilevel"/>
    <w:tmpl w:val="9B64B672"/>
    <w:lvl w:ilvl="0" w:tplc="5DBA2C16">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nsid w:val="6A5E5EE2"/>
    <w:multiLevelType w:val="hybridMultilevel"/>
    <w:tmpl w:val="BF70CE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132532C"/>
    <w:multiLevelType w:val="hybridMultilevel"/>
    <w:tmpl w:val="02723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2F902C2"/>
    <w:multiLevelType w:val="multilevel"/>
    <w:tmpl w:val="EFAAFFE4"/>
    <w:lvl w:ilvl="0">
      <w:start w:val="6"/>
      <w:numFmt w:val="decimal"/>
      <w:lvlText w:val="%1."/>
      <w:lvlJc w:val="left"/>
      <w:pPr>
        <w:tabs>
          <w:tab w:val="num" w:pos="720"/>
        </w:tabs>
        <w:ind w:left="720" w:hanging="360"/>
      </w:pPr>
      <w:rPr>
        <w:rFonts w:ascii="Arial" w:hAnsi="Arial" w:cs="Arial" w:hint="default"/>
        <w:b/>
        <w:sz w:val="24"/>
        <w:szCs w:val="24"/>
      </w:rPr>
    </w:lvl>
    <w:lvl w:ilvl="1">
      <w:start w:val="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42B7414"/>
    <w:multiLevelType w:val="hybridMultilevel"/>
    <w:tmpl w:val="CC9E5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ED39D9"/>
    <w:multiLevelType w:val="hybridMultilevel"/>
    <w:tmpl w:val="015A4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nsid w:val="7E6E1BA7"/>
    <w:multiLevelType w:val="hybridMultilevel"/>
    <w:tmpl w:val="0C183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30"/>
  </w:num>
  <w:num w:numId="4">
    <w:abstractNumId w:val="25"/>
  </w:num>
  <w:num w:numId="5">
    <w:abstractNumId w:val="8"/>
  </w:num>
  <w:num w:numId="6">
    <w:abstractNumId w:val="28"/>
  </w:num>
  <w:num w:numId="7">
    <w:abstractNumId w:val="13"/>
  </w:num>
  <w:num w:numId="8">
    <w:abstractNumId w:val="19"/>
  </w:num>
  <w:num w:numId="9">
    <w:abstractNumId w:val="15"/>
  </w:num>
  <w:num w:numId="10">
    <w:abstractNumId w:val="43"/>
  </w:num>
  <w:num w:numId="11">
    <w:abstractNumId w:val="16"/>
  </w:num>
  <w:num w:numId="12">
    <w:abstractNumId w:val="39"/>
  </w:num>
  <w:num w:numId="13">
    <w:abstractNumId w:val="45"/>
  </w:num>
  <w:num w:numId="14">
    <w:abstractNumId w:val="31"/>
  </w:num>
  <w:num w:numId="15">
    <w:abstractNumId w:val="27"/>
  </w:num>
  <w:num w:numId="16">
    <w:abstractNumId w:val="12"/>
  </w:num>
  <w:num w:numId="17">
    <w:abstractNumId w:val="24"/>
  </w:num>
  <w:num w:numId="18">
    <w:abstractNumId w:val="41"/>
  </w:num>
  <w:num w:numId="19">
    <w:abstractNumId w:val="37"/>
  </w:num>
  <w:num w:numId="20">
    <w:abstractNumId w:val="1"/>
  </w:num>
  <w:num w:numId="21">
    <w:abstractNumId w:val="6"/>
  </w:num>
  <w:num w:numId="22">
    <w:abstractNumId w:val="34"/>
  </w:num>
  <w:num w:numId="23">
    <w:abstractNumId w:val="10"/>
  </w:num>
  <w:num w:numId="24">
    <w:abstractNumId w:val="7"/>
  </w:num>
  <w:num w:numId="25">
    <w:abstractNumId w:val="26"/>
  </w:num>
  <w:num w:numId="26">
    <w:abstractNumId w:val="35"/>
  </w:num>
  <w:num w:numId="27">
    <w:abstractNumId w:val="32"/>
  </w:num>
  <w:num w:numId="28">
    <w:abstractNumId w:val="44"/>
  </w:num>
  <w:num w:numId="29">
    <w:abstractNumId w:val="42"/>
  </w:num>
  <w:num w:numId="30">
    <w:abstractNumId w:val="0"/>
  </w:num>
  <w:num w:numId="31">
    <w:abstractNumId w:val="14"/>
  </w:num>
  <w:num w:numId="32">
    <w:abstractNumId w:val="38"/>
  </w:num>
  <w:num w:numId="33">
    <w:abstractNumId w:val="20"/>
  </w:num>
  <w:num w:numId="34">
    <w:abstractNumId w:val="40"/>
  </w:num>
  <w:num w:numId="35">
    <w:abstractNumId w:val="9"/>
  </w:num>
  <w:num w:numId="36">
    <w:abstractNumId w:val="2"/>
  </w:num>
  <w:num w:numId="37">
    <w:abstractNumId w:val="22"/>
  </w:num>
  <w:num w:numId="38">
    <w:abstractNumId w:val="5"/>
  </w:num>
  <w:num w:numId="39">
    <w:abstractNumId w:val="3"/>
  </w:num>
  <w:num w:numId="40">
    <w:abstractNumId w:val="33"/>
  </w:num>
  <w:num w:numId="41">
    <w:abstractNumId w:val="17"/>
  </w:num>
  <w:num w:numId="42">
    <w:abstractNumId w:val="18"/>
  </w:num>
  <w:num w:numId="43">
    <w:abstractNumId w:val="11"/>
  </w:num>
  <w:num w:numId="44">
    <w:abstractNumId w:val="36"/>
  </w:num>
  <w:num w:numId="45">
    <w:abstractNumId w:val="21"/>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42"/>
    <w:rsid w:val="000019DB"/>
    <w:rsid w:val="00001B10"/>
    <w:rsid w:val="00002F3D"/>
    <w:rsid w:val="000062F6"/>
    <w:rsid w:val="00010C98"/>
    <w:rsid w:val="00011698"/>
    <w:rsid w:val="00013505"/>
    <w:rsid w:val="000217C1"/>
    <w:rsid w:val="0003315C"/>
    <w:rsid w:val="000335D1"/>
    <w:rsid w:val="00034EE0"/>
    <w:rsid w:val="0003648A"/>
    <w:rsid w:val="00036F03"/>
    <w:rsid w:val="00037305"/>
    <w:rsid w:val="000415BD"/>
    <w:rsid w:val="00042D4F"/>
    <w:rsid w:val="000470BC"/>
    <w:rsid w:val="00047262"/>
    <w:rsid w:val="000539AF"/>
    <w:rsid w:val="0005627E"/>
    <w:rsid w:val="00062A59"/>
    <w:rsid w:val="00062F89"/>
    <w:rsid w:val="0006736E"/>
    <w:rsid w:val="00070EA4"/>
    <w:rsid w:val="00072116"/>
    <w:rsid w:val="000723FB"/>
    <w:rsid w:val="000759C2"/>
    <w:rsid w:val="00076EAA"/>
    <w:rsid w:val="000809CE"/>
    <w:rsid w:val="00082179"/>
    <w:rsid w:val="0008717D"/>
    <w:rsid w:val="00092972"/>
    <w:rsid w:val="000931D6"/>
    <w:rsid w:val="0009394B"/>
    <w:rsid w:val="00095837"/>
    <w:rsid w:val="000A0860"/>
    <w:rsid w:val="000A540E"/>
    <w:rsid w:val="000B2E83"/>
    <w:rsid w:val="000B5CB1"/>
    <w:rsid w:val="000C75A7"/>
    <w:rsid w:val="000D04BE"/>
    <w:rsid w:val="000D250F"/>
    <w:rsid w:val="000D32D7"/>
    <w:rsid w:val="000D46D1"/>
    <w:rsid w:val="000D5180"/>
    <w:rsid w:val="000E0928"/>
    <w:rsid w:val="000E5BC9"/>
    <w:rsid w:val="000F1B82"/>
    <w:rsid w:val="000F5FAB"/>
    <w:rsid w:val="000F7333"/>
    <w:rsid w:val="00106262"/>
    <w:rsid w:val="0010711D"/>
    <w:rsid w:val="0012169F"/>
    <w:rsid w:val="00124074"/>
    <w:rsid w:val="0012699C"/>
    <w:rsid w:val="0013349A"/>
    <w:rsid w:val="00134188"/>
    <w:rsid w:val="0013708D"/>
    <w:rsid w:val="00140F01"/>
    <w:rsid w:val="00144DEE"/>
    <w:rsid w:val="0015075D"/>
    <w:rsid w:val="001543C4"/>
    <w:rsid w:val="00156CE7"/>
    <w:rsid w:val="00164E39"/>
    <w:rsid w:val="00164FAC"/>
    <w:rsid w:val="0016525E"/>
    <w:rsid w:val="00166DBD"/>
    <w:rsid w:val="00167701"/>
    <w:rsid w:val="001719A4"/>
    <w:rsid w:val="00171DB6"/>
    <w:rsid w:val="00171DC6"/>
    <w:rsid w:val="00171F94"/>
    <w:rsid w:val="00172510"/>
    <w:rsid w:val="00172EB9"/>
    <w:rsid w:val="0017329C"/>
    <w:rsid w:val="00174642"/>
    <w:rsid w:val="00176441"/>
    <w:rsid w:val="001771FA"/>
    <w:rsid w:val="00183C87"/>
    <w:rsid w:val="00184894"/>
    <w:rsid w:val="00185033"/>
    <w:rsid w:val="0018620E"/>
    <w:rsid w:val="00187B05"/>
    <w:rsid w:val="001936C9"/>
    <w:rsid w:val="00194654"/>
    <w:rsid w:val="0019716D"/>
    <w:rsid w:val="001A12A4"/>
    <w:rsid w:val="001A6F06"/>
    <w:rsid w:val="001A7F7D"/>
    <w:rsid w:val="001B0019"/>
    <w:rsid w:val="001B0A87"/>
    <w:rsid w:val="001B494C"/>
    <w:rsid w:val="001C082E"/>
    <w:rsid w:val="001C4B39"/>
    <w:rsid w:val="001D08F3"/>
    <w:rsid w:val="001D65F7"/>
    <w:rsid w:val="001D6B2D"/>
    <w:rsid w:val="001D7887"/>
    <w:rsid w:val="001E2DE9"/>
    <w:rsid w:val="001E2EF4"/>
    <w:rsid w:val="001E7E9D"/>
    <w:rsid w:val="001F57A0"/>
    <w:rsid w:val="001F5B0A"/>
    <w:rsid w:val="001F6C40"/>
    <w:rsid w:val="002009E5"/>
    <w:rsid w:val="00201F96"/>
    <w:rsid w:val="00204572"/>
    <w:rsid w:val="00206E3F"/>
    <w:rsid w:val="00211236"/>
    <w:rsid w:val="0021171B"/>
    <w:rsid w:val="00213F2C"/>
    <w:rsid w:val="00215ACA"/>
    <w:rsid w:val="002169C1"/>
    <w:rsid w:val="002169EF"/>
    <w:rsid w:val="00217765"/>
    <w:rsid w:val="0021778F"/>
    <w:rsid w:val="00221F9E"/>
    <w:rsid w:val="00222BAD"/>
    <w:rsid w:val="00223307"/>
    <w:rsid w:val="00227AB8"/>
    <w:rsid w:val="002312EA"/>
    <w:rsid w:val="00231C93"/>
    <w:rsid w:val="0023603D"/>
    <w:rsid w:val="00247185"/>
    <w:rsid w:val="00253BD5"/>
    <w:rsid w:val="00255578"/>
    <w:rsid w:val="00255FF7"/>
    <w:rsid w:val="00260C7F"/>
    <w:rsid w:val="00260ED6"/>
    <w:rsid w:val="00261A20"/>
    <w:rsid w:val="0026205F"/>
    <w:rsid w:val="00266530"/>
    <w:rsid w:val="00270ECD"/>
    <w:rsid w:val="00275662"/>
    <w:rsid w:val="0028345A"/>
    <w:rsid w:val="00283A9C"/>
    <w:rsid w:val="0028475E"/>
    <w:rsid w:val="0028730E"/>
    <w:rsid w:val="002902C2"/>
    <w:rsid w:val="002911D0"/>
    <w:rsid w:val="00291A54"/>
    <w:rsid w:val="00293C04"/>
    <w:rsid w:val="0029692A"/>
    <w:rsid w:val="002A1DF2"/>
    <w:rsid w:val="002A2355"/>
    <w:rsid w:val="002A6562"/>
    <w:rsid w:val="002A7699"/>
    <w:rsid w:val="002B07F8"/>
    <w:rsid w:val="002B0843"/>
    <w:rsid w:val="002B4D82"/>
    <w:rsid w:val="002B6B14"/>
    <w:rsid w:val="002B71DF"/>
    <w:rsid w:val="002B7820"/>
    <w:rsid w:val="002C0338"/>
    <w:rsid w:val="002C09FE"/>
    <w:rsid w:val="002C40ED"/>
    <w:rsid w:val="002C4C9D"/>
    <w:rsid w:val="002C71B8"/>
    <w:rsid w:val="002D6265"/>
    <w:rsid w:val="002D6CF0"/>
    <w:rsid w:val="002D7970"/>
    <w:rsid w:val="002E0B74"/>
    <w:rsid w:val="002E25E4"/>
    <w:rsid w:val="002E2648"/>
    <w:rsid w:val="002F1EDB"/>
    <w:rsid w:val="002F2E06"/>
    <w:rsid w:val="002F3686"/>
    <w:rsid w:val="002F3915"/>
    <w:rsid w:val="003021F6"/>
    <w:rsid w:val="00302AC6"/>
    <w:rsid w:val="003075E9"/>
    <w:rsid w:val="00312255"/>
    <w:rsid w:val="003174E4"/>
    <w:rsid w:val="00320C48"/>
    <w:rsid w:val="0032313B"/>
    <w:rsid w:val="0032434E"/>
    <w:rsid w:val="003273D1"/>
    <w:rsid w:val="00331963"/>
    <w:rsid w:val="003343AF"/>
    <w:rsid w:val="003354BC"/>
    <w:rsid w:val="003360D3"/>
    <w:rsid w:val="00337885"/>
    <w:rsid w:val="00340D36"/>
    <w:rsid w:val="003442E8"/>
    <w:rsid w:val="003466BB"/>
    <w:rsid w:val="00347C47"/>
    <w:rsid w:val="00350604"/>
    <w:rsid w:val="00350E69"/>
    <w:rsid w:val="00354497"/>
    <w:rsid w:val="00357589"/>
    <w:rsid w:val="0036666E"/>
    <w:rsid w:val="00372E3B"/>
    <w:rsid w:val="00376368"/>
    <w:rsid w:val="0038419E"/>
    <w:rsid w:val="003854B3"/>
    <w:rsid w:val="00385B26"/>
    <w:rsid w:val="00390311"/>
    <w:rsid w:val="0039244F"/>
    <w:rsid w:val="00394DCE"/>
    <w:rsid w:val="003A486A"/>
    <w:rsid w:val="003A4BC7"/>
    <w:rsid w:val="003A6EBB"/>
    <w:rsid w:val="003A7058"/>
    <w:rsid w:val="003B6CD7"/>
    <w:rsid w:val="003C065C"/>
    <w:rsid w:val="003C08C6"/>
    <w:rsid w:val="003C50BF"/>
    <w:rsid w:val="003D2177"/>
    <w:rsid w:val="003D66D0"/>
    <w:rsid w:val="003E0D73"/>
    <w:rsid w:val="003E0F1A"/>
    <w:rsid w:val="003E107A"/>
    <w:rsid w:val="003E2EB2"/>
    <w:rsid w:val="003E7E46"/>
    <w:rsid w:val="003F2301"/>
    <w:rsid w:val="003F741D"/>
    <w:rsid w:val="0040221F"/>
    <w:rsid w:val="00412EA6"/>
    <w:rsid w:val="004133C0"/>
    <w:rsid w:val="00415C8F"/>
    <w:rsid w:val="00423180"/>
    <w:rsid w:val="00432908"/>
    <w:rsid w:val="00432D1F"/>
    <w:rsid w:val="00433452"/>
    <w:rsid w:val="00436448"/>
    <w:rsid w:val="00442C8D"/>
    <w:rsid w:val="00445A70"/>
    <w:rsid w:val="00447F2D"/>
    <w:rsid w:val="00453D2A"/>
    <w:rsid w:val="004546E0"/>
    <w:rsid w:val="00461603"/>
    <w:rsid w:val="0046187A"/>
    <w:rsid w:val="004666D1"/>
    <w:rsid w:val="0047316E"/>
    <w:rsid w:val="004757CC"/>
    <w:rsid w:val="00480753"/>
    <w:rsid w:val="00480B7F"/>
    <w:rsid w:val="00483C2B"/>
    <w:rsid w:val="004852C2"/>
    <w:rsid w:val="00490DD6"/>
    <w:rsid w:val="00491A40"/>
    <w:rsid w:val="00492DA3"/>
    <w:rsid w:val="004A5A5F"/>
    <w:rsid w:val="004A7945"/>
    <w:rsid w:val="004B19AE"/>
    <w:rsid w:val="004B2228"/>
    <w:rsid w:val="004C08BC"/>
    <w:rsid w:val="004D4F5B"/>
    <w:rsid w:val="004E001B"/>
    <w:rsid w:val="004E2442"/>
    <w:rsid w:val="004E48BF"/>
    <w:rsid w:val="004E5BEA"/>
    <w:rsid w:val="004E609D"/>
    <w:rsid w:val="004E6EC7"/>
    <w:rsid w:val="004E7B5D"/>
    <w:rsid w:val="004F1AED"/>
    <w:rsid w:val="004F2BA9"/>
    <w:rsid w:val="0050085B"/>
    <w:rsid w:val="00501E65"/>
    <w:rsid w:val="00502219"/>
    <w:rsid w:val="00503544"/>
    <w:rsid w:val="00505E2E"/>
    <w:rsid w:val="0051008E"/>
    <w:rsid w:val="0051235A"/>
    <w:rsid w:val="00512FF7"/>
    <w:rsid w:val="005229EA"/>
    <w:rsid w:val="00523B24"/>
    <w:rsid w:val="00526D88"/>
    <w:rsid w:val="005271D6"/>
    <w:rsid w:val="00530C18"/>
    <w:rsid w:val="00531F76"/>
    <w:rsid w:val="00532E51"/>
    <w:rsid w:val="0053391C"/>
    <w:rsid w:val="00535B89"/>
    <w:rsid w:val="00537C32"/>
    <w:rsid w:val="00545E19"/>
    <w:rsid w:val="00546375"/>
    <w:rsid w:val="005467B5"/>
    <w:rsid w:val="00551674"/>
    <w:rsid w:val="005520B5"/>
    <w:rsid w:val="005548B3"/>
    <w:rsid w:val="00557AEE"/>
    <w:rsid w:val="005607B7"/>
    <w:rsid w:val="0057061F"/>
    <w:rsid w:val="00573D5A"/>
    <w:rsid w:val="00574B2C"/>
    <w:rsid w:val="0057524B"/>
    <w:rsid w:val="005761B1"/>
    <w:rsid w:val="00580FC8"/>
    <w:rsid w:val="00581855"/>
    <w:rsid w:val="00581BB8"/>
    <w:rsid w:val="00585398"/>
    <w:rsid w:val="005866B1"/>
    <w:rsid w:val="00586DA6"/>
    <w:rsid w:val="00590A9A"/>
    <w:rsid w:val="00596D93"/>
    <w:rsid w:val="00597BC0"/>
    <w:rsid w:val="005A2C97"/>
    <w:rsid w:val="005A46D6"/>
    <w:rsid w:val="005A7DC2"/>
    <w:rsid w:val="005B049C"/>
    <w:rsid w:val="005B06A0"/>
    <w:rsid w:val="005B5ADE"/>
    <w:rsid w:val="005B68D1"/>
    <w:rsid w:val="005C12B4"/>
    <w:rsid w:val="005C2A22"/>
    <w:rsid w:val="005D06E3"/>
    <w:rsid w:val="005D16FB"/>
    <w:rsid w:val="005D2758"/>
    <w:rsid w:val="005D3EA1"/>
    <w:rsid w:val="005E4A7D"/>
    <w:rsid w:val="005F1AFD"/>
    <w:rsid w:val="005F1EAF"/>
    <w:rsid w:val="005F3B31"/>
    <w:rsid w:val="0060017E"/>
    <w:rsid w:val="0060297E"/>
    <w:rsid w:val="006077BB"/>
    <w:rsid w:val="00611E17"/>
    <w:rsid w:val="00612B5E"/>
    <w:rsid w:val="006225AA"/>
    <w:rsid w:val="006248D4"/>
    <w:rsid w:val="00625311"/>
    <w:rsid w:val="00633284"/>
    <w:rsid w:val="00633981"/>
    <w:rsid w:val="00633D69"/>
    <w:rsid w:val="00634E22"/>
    <w:rsid w:val="00634FAB"/>
    <w:rsid w:val="0063756C"/>
    <w:rsid w:val="00641614"/>
    <w:rsid w:val="00642600"/>
    <w:rsid w:val="00642D1B"/>
    <w:rsid w:val="00646B84"/>
    <w:rsid w:val="00654CFC"/>
    <w:rsid w:val="0065680B"/>
    <w:rsid w:val="00660C03"/>
    <w:rsid w:val="006614B4"/>
    <w:rsid w:val="00663057"/>
    <w:rsid w:val="0066682A"/>
    <w:rsid w:val="0067200B"/>
    <w:rsid w:val="00672908"/>
    <w:rsid w:val="006779D0"/>
    <w:rsid w:val="00677C6A"/>
    <w:rsid w:val="006810A4"/>
    <w:rsid w:val="00681579"/>
    <w:rsid w:val="00682FD5"/>
    <w:rsid w:val="00683C29"/>
    <w:rsid w:val="00685D07"/>
    <w:rsid w:val="006860E4"/>
    <w:rsid w:val="00694AA8"/>
    <w:rsid w:val="0069660F"/>
    <w:rsid w:val="006A652A"/>
    <w:rsid w:val="006B17A5"/>
    <w:rsid w:val="006B17E9"/>
    <w:rsid w:val="006B397C"/>
    <w:rsid w:val="006B3E15"/>
    <w:rsid w:val="006B48D0"/>
    <w:rsid w:val="006B7C5E"/>
    <w:rsid w:val="006C0AFD"/>
    <w:rsid w:val="006C3987"/>
    <w:rsid w:val="006C5BC9"/>
    <w:rsid w:val="006D13A1"/>
    <w:rsid w:val="006D2215"/>
    <w:rsid w:val="006D70A6"/>
    <w:rsid w:val="006E1EFD"/>
    <w:rsid w:val="006E22F4"/>
    <w:rsid w:val="006E6C04"/>
    <w:rsid w:val="006E6FCF"/>
    <w:rsid w:val="006F14E0"/>
    <w:rsid w:val="00706322"/>
    <w:rsid w:val="00710A01"/>
    <w:rsid w:val="00711DB9"/>
    <w:rsid w:val="00713412"/>
    <w:rsid w:val="00725BC6"/>
    <w:rsid w:val="00731794"/>
    <w:rsid w:val="007352A0"/>
    <w:rsid w:val="007370B0"/>
    <w:rsid w:val="00737F75"/>
    <w:rsid w:val="00740254"/>
    <w:rsid w:val="007445BA"/>
    <w:rsid w:val="00744E4D"/>
    <w:rsid w:val="00744EB8"/>
    <w:rsid w:val="00745426"/>
    <w:rsid w:val="007458A0"/>
    <w:rsid w:val="00750D93"/>
    <w:rsid w:val="00751B9E"/>
    <w:rsid w:val="00751C72"/>
    <w:rsid w:val="00752648"/>
    <w:rsid w:val="00757A23"/>
    <w:rsid w:val="00757C73"/>
    <w:rsid w:val="00761321"/>
    <w:rsid w:val="007626F3"/>
    <w:rsid w:val="00763260"/>
    <w:rsid w:val="00765151"/>
    <w:rsid w:val="00767609"/>
    <w:rsid w:val="0076763A"/>
    <w:rsid w:val="00770FDC"/>
    <w:rsid w:val="00771BEB"/>
    <w:rsid w:val="00773FEE"/>
    <w:rsid w:val="00774512"/>
    <w:rsid w:val="00777012"/>
    <w:rsid w:val="0077739F"/>
    <w:rsid w:val="007775D1"/>
    <w:rsid w:val="0077787D"/>
    <w:rsid w:val="007926C8"/>
    <w:rsid w:val="007962A8"/>
    <w:rsid w:val="007A0D54"/>
    <w:rsid w:val="007A3E5E"/>
    <w:rsid w:val="007A48FB"/>
    <w:rsid w:val="007B0E29"/>
    <w:rsid w:val="007B2DA2"/>
    <w:rsid w:val="007C1A3F"/>
    <w:rsid w:val="007C43D7"/>
    <w:rsid w:val="007C4A93"/>
    <w:rsid w:val="007C4C14"/>
    <w:rsid w:val="007C6F03"/>
    <w:rsid w:val="007C7F13"/>
    <w:rsid w:val="007D0CE1"/>
    <w:rsid w:val="007D0FA7"/>
    <w:rsid w:val="007D153B"/>
    <w:rsid w:val="007D3809"/>
    <w:rsid w:val="007D6ECA"/>
    <w:rsid w:val="007E4E26"/>
    <w:rsid w:val="007E7EF6"/>
    <w:rsid w:val="007F213B"/>
    <w:rsid w:val="007F25D1"/>
    <w:rsid w:val="007F33D6"/>
    <w:rsid w:val="007F76D3"/>
    <w:rsid w:val="00800610"/>
    <w:rsid w:val="008010A5"/>
    <w:rsid w:val="00801482"/>
    <w:rsid w:val="00816312"/>
    <w:rsid w:val="00817FC6"/>
    <w:rsid w:val="008230E4"/>
    <w:rsid w:val="0082635C"/>
    <w:rsid w:val="00834305"/>
    <w:rsid w:val="00836E7A"/>
    <w:rsid w:val="008456B9"/>
    <w:rsid w:val="00846CD4"/>
    <w:rsid w:val="008515FA"/>
    <w:rsid w:val="008519A7"/>
    <w:rsid w:val="00851EB3"/>
    <w:rsid w:val="00851FF3"/>
    <w:rsid w:val="00854D14"/>
    <w:rsid w:val="008603B9"/>
    <w:rsid w:val="008620F4"/>
    <w:rsid w:val="00870BF1"/>
    <w:rsid w:val="00881D46"/>
    <w:rsid w:val="008877EE"/>
    <w:rsid w:val="00894D4D"/>
    <w:rsid w:val="008A095B"/>
    <w:rsid w:val="008A0C4F"/>
    <w:rsid w:val="008A0C8B"/>
    <w:rsid w:val="008A4140"/>
    <w:rsid w:val="008A5DCB"/>
    <w:rsid w:val="008B5501"/>
    <w:rsid w:val="008C1ED8"/>
    <w:rsid w:val="008D3ADC"/>
    <w:rsid w:val="008D3F50"/>
    <w:rsid w:val="008D4555"/>
    <w:rsid w:val="008D4E9E"/>
    <w:rsid w:val="008D4F80"/>
    <w:rsid w:val="008E5924"/>
    <w:rsid w:val="008E77F2"/>
    <w:rsid w:val="008E7B67"/>
    <w:rsid w:val="008F0653"/>
    <w:rsid w:val="008F36D3"/>
    <w:rsid w:val="008F496F"/>
    <w:rsid w:val="008F6505"/>
    <w:rsid w:val="008F7CEC"/>
    <w:rsid w:val="00901847"/>
    <w:rsid w:val="009018ED"/>
    <w:rsid w:val="00905EC0"/>
    <w:rsid w:val="009060BA"/>
    <w:rsid w:val="00907CBE"/>
    <w:rsid w:val="0091284A"/>
    <w:rsid w:val="00912D5C"/>
    <w:rsid w:val="00921788"/>
    <w:rsid w:val="00922D1F"/>
    <w:rsid w:val="00935D56"/>
    <w:rsid w:val="009403C1"/>
    <w:rsid w:val="009417B1"/>
    <w:rsid w:val="00950FDD"/>
    <w:rsid w:val="00950FE0"/>
    <w:rsid w:val="00957D6C"/>
    <w:rsid w:val="00960C94"/>
    <w:rsid w:val="0096252A"/>
    <w:rsid w:val="00963E0C"/>
    <w:rsid w:val="009643EB"/>
    <w:rsid w:val="009665D8"/>
    <w:rsid w:val="00970BB5"/>
    <w:rsid w:val="00971725"/>
    <w:rsid w:val="00971763"/>
    <w:rsid w:val="0097788C"/>
    <w:rsid w:val="00980701"/>
    <w:rsid w:val="00982125"/>
    <w:rsid w:val="00982576"/>
    <w:rsid w:val="009829D0"/>
    <w:rsid w:val="00984F6F"/>
    <w:rsid w:val="00986796"/>
    <w:rsid w:val="00987FD9"/>
    <w:rsid w:val="00990E5C"/>
    <w:rsid w:val="00992770"/>
    <w:rsid w:val="0099337D"/>
    <w:rsid w:val="00995900"/>
    <w:rsid w:val="00996B89"/>
    <w:rsid w:val="009971C3"/>
    <w:rsid w:val="009A05AC"/>
    <w:rsid w:val="009A17B7"/>
    <w:rsid w:val="009A26AD"/>
    <w:rsid w:val="009B1344"/>
    <w:rsid w:val="009B19AA"/>
    <w:rsid w:val="009B3D68"/>
    <w:rsid w:val="009B3F94"/>
    <w:rsid w:val="009B49BA"/>
    <w:rsid w:val="009C1D44"/>
    <w:rsid w:val="009C2B5F"/>
    <w:rsid w:val="009C3356"/>
    <w:rsid w:val="009C3E57"/>
    <w:rsid w:val="009C477B"/>
    <w:rsid w:val="009C59EC"/>
    <w:rsid w:val="009D3AA9"/>
    <w:rsid w:val="009D4D21"/>
    <w:rsid w:val="009E2422"/>
    <w:rsid w:val="009E43D3"/>
    <w:rsid w:val="009E67AC"/>
    <w:rsid w:val="009F2B3F"/>
    <w:rsid w:val="009F40F1"/>
    <w:rsid w:val="009F4E75"/>
    <w:rsid w:val="009F5569"/>
    <w:rsid w:val="00A03768"/>
    <w:rsid w:val="00A039EC"/>
    <w:rsid w:val="00A046A9"/>
    <w:rsid w:val="00A0489B"/>
    <w:rsid w:val="00A0550F"/>
    <w:rsid w:val="00A05E7C"/>
    <w:rsid w:val="00A12D0F"/>
    <w:rsid w:val="00A16DCD"/>
    <w:rsid w:val="00A17D76"/>
    <w:rsid w:val="00A245DC"/>
    <w:rsid w:val="00A3025C"/>
    <w:rsid w:val="00A30772"/>
    <w:rsid w:val="00A33AA5"/>
    <w:rsid w:val="00A34BCD"/>
    <w:rsid w:val="00A378D6"/>
    <w:rsid w:val="00A42E25"/>
    <w:rsid w:val="00A530E9"/>
    <w:rsid w:val="00A541EB"/>
    <w:rsid w:val="00A6677B"/>
    <w:rsid w:val="00A67076"/>
    <w:rsid w:val="00A74531"/>
    <w:rsid w:val="00A74655"/>
    <w:rsid w:val="00A768A7"/>
    <w:rsid w:val="00A804F0"/>
    <w:rsid w:val="00A81DC1"/>
    <w:rsid w:val="00A82C24"/>
    <w:rsid w:val="00A84A89"/>
    <w:rsid w:val="00A85221"/>
    <w:rsid w:val="00A95CB8"/>
    <w:rsid w:val="00A962A5"/>
    <w:rsid w:val="00A96AF0"/>
    <w:rsid w:val="00AA0CD5"/>
    <w:rsid w:val="00AA171C"/>
    <w:rsid w:val="00AA5CC3"/>
    <w:rsid w:val="00AB0D52"/>
    <w:rsid w:val="00AB129D"/>
    <w:rsid w:val="00AB226C"/>
    <w:rsid w:val="00AB24E9"/>
    <w:rsid w:val="00AB3468"/>
    <w:rsid w:val="00AB3D2B"/>
    <w:rsid w:val="00AB6C1C"/>
    <w:rsid w:val="00AC69BB"/>
    <w:rsid w:val="00AC6AF1"/>
    <w:rsid w:val="00AD2C4E"/>
    <w:rsid w:val="00AD7EFD"/>
    <w:rsid w:val="00AE1CE7"/>
    <w:rsid w:val="00AE2302"/>
    <w:rsid w:val="00AE2E5E"/>
    <w:rsid w:val="00AE5617"/>
    <w:rsid w:val="00AF3399"/>
    <w:rsid w:val="00AF33F0"/>
    <w:rsid w:val="00AF50C2"/>
    <w:rsid w:val="00AF52CE"/>
    <w:rsid w:val="00B0033D"/>
    <w:rsid w:val="00B019A8"/>
    <w:rsid w:val="00B063AE"/>
    <w:rsid w:val="00B0719F"/>
    <w:rsid w:val="00B11BB8"/>
    <w:rsid w:val="00B16A97"/>
    <w:rsid w:val="00B20289"/>
    <w:rsid w:val="00B23FEB"/>
    <w:rsid w:val="00B24F88"/>
    <w:rsid w:val="00B250E4"/>
    <w:rsid w:val="00B26D1D"/>
    <w:rsid w:val="00B2760A"/>
    <w:rsid w:val="00B322BF"/>
    <w:rsid w:val="00B3239D"/>
    <w:rsid w:val="00B32728"/>
    <w:rsid w:val="00B36597"/>
    <w:rsid w:val="00B36BEC"/>
    <w:rsid w:val="00B408BA"/>
    <w:rsid w:val="00B408F2"/>
    <w:rsid w:val="00B4101C"/>
    <w:rsid w:val="00B41F8E"/>
    <w:rsid w:val="00B516FE"/>
    <w:rsid w:val="00B5363C"/>
    <w:rsid w:val="00B56BC6"/>
    <w:rsid w:val="00B56D85"/>
    <w:rsid w:val="00B61465"/>
    <w:rsid w:val="00B6196F"/>
    <w:rsid w:val="00B62E3F"/>
    <w:rsid w:val="00B63C57"/>
    <w:rsid w:val="00B63CBE"/>
    <w:rsid w:val="00B70631"/>
    <w:rsid w:val="00B718AE"/>
    <w:rsid w:val="00B84AB4"/>
    <w:rsid w:val="00B86104"/>
    <w:rsid w:val="00B8618E"/>
    <w:rsid w:val="00BA1A37"/>
    <w:rsid w:val="00BA21FF"/>
    <w:rsid w:val="00BA4A61"/>
    <w:rsid w:val="00BA4D54"/>
    <w:rsid w:val="00BA6ABA"/>
    <w:rsid w:val="00BB420A"/>
    <w:rsid w:val="00BB7EBA"/>
    <w:rsid w:val="00BC10B8"/>
    <w:rsid w:val="00BC78A7"/>
    <w:rsid w:val="00BD74F7"/>
    <w:rsid w:val="00BE1A67"/>
    <w:rsid w:val="00BE1C4C"/>
    <w:rsid w:val="00BE3676"/>
    <w:rsid w:val="00BF198A"/>
    <w:rsid w:val="00BF6616"/>
    <w:rsid w:val="00C02F54"/>
    <w:rsid w:val="00C04C37"/>
    <w:rsid w:val="00C128F7"/>
    <w:rsid w:val="00C1623D"/>
    <w:rsid w:val="00C16605"/>
    <w:rsid w:val="00C26C36"/>
    <w:rsid w:val="00C430C4"/>
    <w:rsid w:val="00C44A1C"/>
    <w:rsid w:val="00C4649B"/>
    <w:rsid w:val="00C47509"/>
    <w:rsid w:val="00C50263"/>
    <w:rsid w:val="00C51EB6"/>
    <w:rsid w:val="00C52925"/>
    <w:rsid w:val="00C63042"/>
    <w:rsid w:val="00C63718"/>
    <w:rsid w:val="00C638A0"/>
    <w:rsid w:val="00C64832"/>
    <w:rsid w:val="00C66EF9"/>
    <w:rsid w:val="00C672AA"/>
    <w:rsid w:val="00C70A53"/>
    <w:rsid w:val="00C736FC"/>
    <w:rsid w:val="00C74DB3"/>
    <w:rsid w:val="00C758D4"/>
    <w:rsid w:val="00C8149F"/>
    <w:rsid w:val="00C834C3"/>
    <w:rsid w:val="00C83ABA"/>
    <w:rsid w:val="00C83E0F"/>
    <w:rsid w:val="00C84BA9"/>
    <w:rsid w:val="00C92B58"/>
    <w:rsid w:val="00CA09A3"/>
    <w:rsid w:val="00CA195C"/>
    <w:rsid w:val="00CA21E6"/>
    <w:rsid w:val="00CA3DFF"/>
    <w:rsid w:val="00CA49BC"/>
    <w:rsid w:val="00CB234D"/>
    <w:rsid w:val="00CB2F00"/>
    <w:rsid w:val="00CB4A01"/>
    <w:rsid w:val="00CB780D"/>
    <w:rsid w:val="00CC1C15"/>
    <w:rsid w:val="00CC40A6"/>
    <w:rsid w:val="00CC4FE8"/>
    <w:rsid w:val="00CD1058"/>
    <w:rsid w:val="00CD38BD"/>
    <w:rsid w:val="00CD6726"/>
    <w:rsid w:val="00CD7481"/>
    <w:rsid w:val="00CE0677"/>
    <w:rsid w:val="00CE642A"/>
    <w:rsid w:val="00CF20C1"/>
    <w:rsid w:val="00CF5C3F"/>
    <w:rsid w:val="00D010E6"/>
    <w:rsid w:val="00D02078"/>
    <w:rsid w:val="00D07C9F"/>
    <w:rsid w:val="00D10DC2"/>
    <w:rsid w:val="00D13C8F"/>
    <w:rsid w:val="00D1445F"/>
    <w:rsid w:val="00D20309"/>
    <w:rsid w:val="00D276BA"/>
    <w:rsid w:val="00D3063A"/>
    <w:rsid w:val="00D37000"/>
    <w:rsid w:val="00D419AE"/>
    <w:rsid w:val="00D4471A"/>
    <w:rsid w:val="00D47490"/>
    <w:rsid w:val="00D47950"/>
    <w:rsid w:val="00D47A81"/>
    <w:rsid w:val="00D530C9"/>
    <w:rsid w:val="00D53BAB"/>
    <w:rsid w:val="00D54CE0"/>
    <w:rsid w:val="00D61096"/>
    <w:rsid w:val="00D6176E"/>
    <w:rsid w:val="00D620E6"/>
    <w:rsid w:val="00D63198"/>
    <w:rsid w:val="00D707D3"/>
    <w:rsid w:val="00D71797"/>
    <w:rsid w:val="00D718E4"/>
    <w:rsid w:val="00D72311"/>
    <w:rsid w:val="00D82C40"/>
    <w:rsid w:val="00D865F2"/>
    <w:rsid w:val="00D9083D"/>
    <w:rsid w:val="00D91618"/>
    <w:rsid w:val="00D949AD"/>
    <w:rsid w:val="00DA259A"/>
    <w:rsid w:val="00DB2E3C"/>
    <w:rsid w:val="00DC3E4C"/>
    <w:rsid w:val="00DC6BD3"/>
    <w:rsid w:val="00DD1DBF"/>
    <w:rsid w:val="00DD205A"/>
    <w:rsid w:val="00DD24CE"/>
    <w:rsid w:val="00DD3130"/>
    <w:rsid w:val="00DD3DF1"/>
    <w:rsid w:val="00DD3EC0"/>
    <w:rsid w:val="00DD409E"/>
    <w:rsid w:val="00DE32DA"/>
    <w:rsid w:val="00DE64C8"/>
    <w:rsid w:val="00DF0FD6"/>
    <w:rsid w:val="00DF30D9"/>
    <w:rsid w:val="00DF611C"/>
    <w:rsid w:val="00DF6CB2"/>
    <w:rsid w:val="00E01C7C"/>
    <w:rsid w:val="00E04B60"/>
    <w:rsid w:val="00E05B44"/>
    <w:rsid w:val="00E06DB1"/>
    <w:rsid w:val="00E13C9A"/>
    <w:rsid w:val="00E235DB"/>
    <w:rsid w:val="00E23EB5"/>
    <w:rsid w:val="00E244B1"/>
    <w:rsid w:val="00E27B89"/>
    <w:rsid w:val="00E27D4E"/>
    <w:rsid w:val="00E30843"/>
    <w:rsid w:val="00E30AFE"/>
    <w:rsid w:val="00E32B15"/>
    <w:rsid w:val="00E33487"/>
    <w:rsid w:val="00E334E0"/>
    <w:rsid w:val="00E36014"/>
    <w:rsid w:val="00E374F8"/>
    <w:rsid w:val="00E375C9"/>
    <w:rsid w:val="00E37894"/>
    <w:rsid w:val="00E44DBF"/>
    <w:rsid w:val="00E462AB"/>
    <w:rsid w:val="00E4746E"/>
    <w:rsid w:val="00E50A5A"/>
    <w:rsid w:val="00E51ED4"/>
    <w:rsid w:val="00E51FA5"/>
    <w:rsid w:val="00E52425"/>
    <w:rsid w:val="00E531C2"/>
    <w:rsid w:val="00E56777"/>
    <w:rsid w:val="00E6381F"/>
    <w:rsid w:val="00E63860"/>
    <w:rsid w:val="00E64077"/>
    <w:rsid w:val="00E66A31"/>
    <w:rsid w:val="00E71FF7"/>
    <w:rsid w:val="00E75353"/>
    <w:rsid w:val="00E75530"/>
    <w:rsid w:val="00E75689"/>
    <w:rsid w:val="00E767C4"/>
    <w:rsid w:val="00E76BC4"/>
    <w:rsid w:val="00E821C6"/>
    <w:rsid w:val="00E8791C"/>
    <w:rsid w:val="00E90871"/>
    <w:rsid w:val="00E922B8"/>
    <w:rsid w:val="00E967F5"/>
    <w:rsid w:val="00EA152C"/>
    <w:rsid w:val="00EA2C58"/>
    <w:rsid w:val="00EA3A10"/>
    <w:rsid w:val="00EA508E"/>
    <w:rsid w:val="00EA5171"/>
    <w:rsid w:val="00EA7161"/>
    <w:rsid w:val="00EB1CC2"/>
    <w:rsid w:val="00EB51E2"/>
    <w:rsid w:val="00EB6F3A"/>
    <w:rsid w:val="00EC0F81"/>
    <w:rsid w:val="00EC517F"/>
    <w:rsid w:val="00EC6111"/>
    <w:rsid w:val="00EC66D0"/>
    <w:rsid w:val="00ED1338"/>
    <w:rsid w:val="00ED3804"/>
    <w:rsid w:val="00EE08B1"/>
    <w:rsid w:val="00EE0CAB"/>
    <w:rsid w:val="00EE204E"/>
    <w:rsid w:val="00EE27B4"/>
    <w:rsid w:val="00EE727E"/>
    <w:rsid w:val="00EF172D"/>
    <w:rsid w:val="00EF57F5"/>
    <w:rsid w:val="00EF704B"/>
    <w:rsid w:val="00EF7622"/>
    <w:rsid w:val="00F03588"/>
    <w:rsid w:val="00F03A63"/>
    <w:rsid w:val="00F03C1E"/>
    <w:rsid w:val="00F05247"/>
    <w:rsid w:val="00F06948"/>
    <w:rsid w:val="00F121C8"/>
    <w:rsid w:val="00F1329E"/>
    <w:rsid w:val="00F155EC"/>
    <w:rsid w:val="00F176E8"/>
    <w:rsid w:val="00F21385"/>
    <w:rsid w:val="00F216A3"/>
    <w:rsid w:val="00F22788"/>
    <w:rsid w:val="00F22D4A"/>
    <w:rsid w:val="00F23B84"/>
    <w:rsid w:val="00F23D11"/>
    <w:rsid w:val="00F2708D"/>
    <w:rsid w:val="00F27989"/>
    <w:rsid w:val="00F31262"/>
    <w:rsid w:val="00F31D14"/>
    <w:rsid w:val="00F32813"/>
    <w:rsid w:val="00F33237"/>
    <w:rsid w:val="00F353C0"/>
    <w:rsid w:val="00F36F17"/>
    <w:rsid w:val="00F42CF0"/>
    <w:rsid w:val="00F4317C"/>
    <w:rsid w:val="00F479B3"/>
    <w:rsid w:val="00F62BB1"/>
    <w:rsid w:val="00F6672A"/>
    <w:rsid w:val="00F66FF2"/>
    <w:rsid w:val="00F77A4F"/>
    <w:rsid w:val="00F81651"/>
    <w:rsid w:val="00F823DA"/>
    <w:rsid w:val="00F83934"/>
    <w:rsid w:val="00F97C86"/>
    <w:rsid w:val="00FA078A"/>
    <w:rsid w:val="00FA0FB2"/>
    <w:rsid w:val="00FA1200"/>
    <w:rsid w:val="00FA145B"/>
    <w:rsid w:val="00FA1FA7"/>
    <w:rsid w:val="00FA2078"/>
    <w:rsid w:val="00FA405D"/>
    <w:rsid w:val="00FA66A6"/>
    <w:rsid w:val="00FC1D4F"/>
    <w:rsid w:val="00FC202B"/>
    <w:rsid w:val="00FC38AA"/>
    <w:rsid w:val="00FC3F0C"/>
    <w:rsid w:val="00FD15C5"/>
    <w:rsid w:val="00FD510D"/>
    <w:rsid w:val="00FD7060"/>
    <w:rsid w:val="00FE107C"/>
    <w:rsid w:val="00FE11DE"/>
    <w:rsid w:val="00FE5A00"/>
    <w:rsid w:val="00FE6431"/>
    <w:rsid w:val="00FE7BAD"/>
    <w:rsid w:val="00FF0C0A"/>
    <w:rsid w:val="00FF1469"/>
    <w:rsid w:val="00FF1858"/>
    <w:rsid w:val="00FF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B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4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174642"/>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E567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42"/>
    <w:rPr>
      <w:rFonts w:ascii="Arial" w:eastAsia="Times New Roman" w:hAnsi="Arial" w:cs="Times New Roman"/>
      <w:b/>
      <w:snapToGrid w:val="0"/>
      <w:kern w:val="28"/>
      <w:sz w:val="28"/>
      <w:szCs w:val="20"/>
      <w:lang w:val="en-US"/>
    </w:rPr>
  </w:style>
  <w:style w:type="paragraph" w:styleId="Header">
    <w:name w:val="header"/>
    <w:basedOn w:val="Normal"/>
    <w:link w:val="HeaderChar"/>
    <w:uiPriority w:val="99"/>
    <w:unhideWhenUsed/>
    <w:rsid w:val="00905EC0"/>
    <w:pPr>
      <w:tabs>
        <w:tab w:val="center" w:pos="4513"/>
        <w:tab w:val="right" w:pos="9026"/>
      </w:tabs>
    </w:pPr>
  </w:style>
  <w:style w:type="character" w:customStyle="1" w:styleId="HeaderChar">
    <w:name w:val="Header Char"/>
    <w:basedOn w:val="DefaultParagraphFont"/>
    <w:link w:val="Header"/>
    <w:uiPriority w:val="99"/>
    <w:rsid w:val="00905EC0"/>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905EC0"/>
    <w:pPr>
      <w:tabs>
        <w:tab w:val="center" w:pos="4513"/>
        <w:tab w:val="right" w:pos="9026"/>
      </w:tabs>
    </w:pPr>
  </w:style>
  <w:style w:type="character" w:customStyle="1" w:styleId="FooterChar">
    <w:name w:val="Footer Char"/>
    <w:basedOn w:val="DefaultParagraphFont"/>
    <w:link w:val="Footer"/>
    <w:uiPriority w:val="99"/>
    <w:rsid w:val="00905EC0"/>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D02078"/>
    <w:rPr>
      <w:rFonts w:ascii="Tahoma" w:hAnsi="Tahoma" w:cs="Tahoma"/>
      <w:sz w:val="16"/>
      <w:szCs w:val="16"/>
    </w:rPr>
  </w:style>
  <w:style w:type="character" w:customStyle="1" w:styleId="BalloonTextChar">
    <w:name w:val="Balloon Text Char"/>
    <w:basedOn w:val="DefaultParagraphFont"/>
    <w:link w:val="BalloonText"/>
    <w:uiPriority w:val="99"/>
    <w:semiHidden/>
    <w:rsid w:val="00D02078"/>
    <w:rPr>
      <w:rFonts w:ascii="Tahoma" w:eastAsia="Times New Roman" w:hAnsi="Tahoma" w:cs="Tahoma"/>
      <w:snapToGrid w:val="0"/>
      <w:sz w:val="16"/>
      <w:szCs w:val="16"/>
      <w:lang w:val="en-US"/>
    </w:rPr>
  </w:style>
  <w:style w:type="paragraph" w:styleId="ListParagraph">
    <w:name w:val="List Paragraph"/>
    <w:basedOn w:val="Normal"/>
    <w:link w:val="ListParagraphChar"/>
    <w:qFormat/>
    <w:rsid w:val="009C59EC"/>
    <w:pPr>
      <w:ind w:left="720"/>
      <w:contextualSpacing/>
    </w:pPr>
  </w:style>
  <w:style w:type="character" w:customStyle="1" w:styleId="Heading3Char">
    <w:name w:val="Heading 3 Char"/>
    <w:basedOn w:val="DefaultParagraphFont"/>
    <w:link w:val="Heading3"/>
    <w:uiPriority w:val="9"/>
    <w:semiHidden/>
    <w:rsid w:val="00E56777"/>
    <w:rPr>
      <w:rFonts w:asciiTheme="majorHAnsi" w:eastAsiaTheme="majorEastAsia" w:hAnsiTheme="majorHAnsi" w:cstheme="majorBidi"/>
      <w:b/>
      <w:bCs/>
      <w:snapToGrid w:val="0"/>
      <w:color w:val="4F81BD" w:themeColor="accent1"/>
      <w:sz w:val="24"/>
      <w:szCs w:val="20"/>
      <w:lang w:val="en-US"/>
    </w:rPr>
  </w:style>
  <w:style w:type="character" w:styleId="Hyperlink">
    <w:name w:val="Hyperlink"/>
    <w:unhideWhenUsed/>
    <w:rsid w:val="00E56777"/>
    <w:rPr>
      <w:color w:val="0000FF"/>
      <w:u w:val="single"/>
    </w:rPr>
  </w:style>
  <w:style w:type="character" w:customStyle="1" w:styleId="ListParagraphChar">
    <w:name w:val="List Paragraph Char"/>
    <w:link w:val="ListParagraph"/>
    <w:uiPriority w:val="34"/>
    <w:locked/>
    <w:rsid w:val="00E56777"/>
    <w:rPr>
      <w:rFonts w:ascii="CG Times" w:eastAsia="Times New Roman" w:hAnsi="CG Times" w:cs="Times New Roman"/>
      <w:snapToGrid w:val="0"/>
      <w:sz w:val="24"/>
      <w:szCs w:val="20"/>
      <w:lang w:val="en-US"/>
    </w:rPr>
  </w:style>
  <w:style w:type="paragraph" w:styleId="BodyText2">
    <w:name w:val="Body Text 2"/>
    <w:basedOn w:val="Normal"/>
    <w:link w:val="BodyText2Char"/>
    <w:rsid w:val="00731794"/>
    <w:pPr>
      <w:widowControl/>
    </w:pPr>
    <w:rPr>
      <w:rFonts w:ascii="Arial" w:hAnsi="Arial"/>
      <w:snapToGrid/>
      <w:lang w:eastAsia="en-GB"/>
    </w:rPr>
  </w:style>
  <w:style w:type="character" w:customStyle="1" w:styleId="BodyText2Char">
    <w:name w:val="Body Text 2 Char"/>
    <w:basedOn w:val="DefaultParagraphFont"/>
    <w:link w:val="BodyText2"/>
    <w:rsid w:val="00731794"/>
    <w:rPr>
      <w:rFonts w:ascii="Arial" w:eastAsia="Times New Roman" w:hAnsi="Arial" w:cs="Times New Roman"/>
      <w:sz w:val="24"/>
      <w:szCs w:val="20"/>
      <w:lang w:val="en-US" w:eastAsia="en-GB"/>
    </w:rPr>
  </w:style>
  <w:style w:type="table" w:styleId="TableGrid">
    <w:name w:val="Table Grid"/>
    <w:basedOn w:val="TableNormal"/>
    <w:uiPriority w:val="59"/>
    <w:rsid w:val="00D9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204E"/>
    <w:pPr>
      <w:widowControl/>
      <w:spacing w:before="100" w:beforeAutospacing="1" w:after="100" w:afterAutospacing="1"/>
    </w:pPr>
    <w:rPr>
      <w:rFonts w:ascii="Times New Roman" w:hAnsi="Times New Roman"/>
      <w:snapToGrid/>
      <w:szCs w:val="24"/>
      <w:lang w:val="en-GB" w:eastAsia="en-GB"/>
    </w:rPr>
  </w:style>
  <w:style w:type="character" w:customStyle="1" w:styleId="apple-tab-span">
    <w:name w:val="apple-tab-span"/>
    <w:basedOn w:val="DefaultParagraphFont"/>
    <w:rsid w:val="00EE204E"/>
  </w:style>
  <w:style w:type="paragraph" w:styleId="Title">
    <w:name w:val="Title"/>
    <w:basedOn w:val="Normal"/>
    <w:link w:val="TitleChar"/>
    <w:uiPriority w:val="99"/>
    <w:qFormat/>
    <w:rsid w:val="00AE1CE7"/>
    <w:pPr>
      <w:widowControl/>
      <w:jc w:val="center"/>
    </w:pPr>
    <w:rPr>
      <w:rFonts w:ascii="Comic Sans MS" w:hAnsi="Comic Sans MS"/>
      <w:b/>
      <w:bCs/>
      <w:snapToGrid/>
      <w:sz w:val="28"/>
      <w:szCs w:val="24"/>
      <w:u w:val="single"/>
      <w:lang w:val="en-GB"/>
    </w:rPr>
  </w:style>
  <w:style w:type="character" w:customStyle="1" w:styleId="TitleChar">
    <w:name w:val="Title Char"/>
    <w:basedOn w:val="DefaultParagraphFont"/>
    <w:link w:val="Title"/>
    <w:uiPriority w:val="99"/>
    <w:rsid w:val="00AE1CE7"/>
    <w:rPr>
      <w:rFonts w:ascii="Comic Sans MS" w:eastAsia="Times New Roman" w:hAnsi="Comic Sans MS"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4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174642"/>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E567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42"/>
    <w:rPr>
      <w:rFonts w:ascii="Arial" w:eastAsia="Times New Roman" w:hAnsi="Arial" w:cs="Times New Roman"/>
      <w:b/>
      <w:snapToGrid w:val="0"/>
      <w:kern w:val="28"/>
      <w:sz w:val="28"/>
      <w:szCs w:val="20"/>
      <w:lang w:val="en-US"/>
    </w:rPr>
  </w:style>
  <w:style w:type="paragraph" w:styleId="Header">
    <w:name w:val="header"/>
    <w:basedOn w:val="Normal"/>
    <w:link w:val="HeaderChar"/>
    <w:uiPriority w:val="99"/>
    <w:unhideWhenUsed/>
    <w:rsid w:val="00905EC0"/>
    <w:pPr>
      <w:tabs>
        <w:tab w:val="center" w:pos="4513"/>
        <w:tab w:val="right" w:pos="9026"/>
      </w:tabs>
    </w:pPr>
  </w:style>
  <w:style w:type="character" w:customStyle="1" w:styleId="HeaderChar">
    <w:name w:val="Header Char"/>
    <w:basedOn w:val="DefaultParagraphFont"/>
    <w:link w:val="Header"/>
    <w:uiPriority w:val="99"/>
    <w:rsid w:val="00905EC0"/>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905EC0"/>
    <w:pPr>
      <w:tabs>
        <w:tab w:val="center" w:pos="4513"/>
        <w:tab w:val="right" w:pos="9026"/>
      </w:tabs>
    </w:pPr>
  </w:style>
  <w:style w:type="character" w:customStyle="1" w:styleId="FooterChar">
    <w:name w:val="Footer Char"/>
    <w:basedOn w:val="DefaultParagraphFont"/>
    <w:link w:val="Footer"/>
    <w:uiPriority w:val="99"/>
    <w:rsid w:val="00905EC0"/>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D02078"/>
    <w:rPr>
      <w:rFonts w:ascii="Tahoma" w:hAnsi="Tahoma" w:cs="Tahoma"/>
      <w:sz w:val="16"/>
      <w:szCs w:val="16"/>
    </w:rPr>
  </w:style>
  <w:style w:type="character" w:customStyle="1" w:styleId="BalloonTextChar">
    <w:name w:val="Balloon Text Char"/>
    <w:basedOn w:val="DefaultParagraphFont"/>
    <w:link w:val="BalloonText"/>
    <w:uiPriority w:val="99"/>
    <w:semiHidden/>
    <w:rsid w:val="00D02078"/>
    <w:rPr>
      <w:rFonts w:ascii="Tahoma" w:eastAsia="Times New Roman" w:hAnsi="Tahoma" w:cs="Tahoma"/>
      <w:snapToGrid w:val="0"/>
      <w:sz w:val="16"/>
      <w:szCs w:val="16"/>
      <w:lang w:val="en-US"/>
    </w:rPr>
  </w:style>
  <w:style w:type="paragraph" w:styleId="ListParagraph">
    <w:name w:val="List Paragraph"/>
    <w:basedOn w:val="Normal"/>
    <w:link w:val="ListParagraphChar"/>
    <w:qFormat/>
    <w:rsid w:val="009C59EC"/>
    <w:pPr>
      <w:ind w:left="720"/>
      <w:contextualSpacing/>
    </w:pPr>
  </w:style>
  <w:style w:type="character" w:customStyle="1" w:styleId="Heading3Char">
    <w:name w:val="Heading 3 Char"/>
    <w:basedOn w:val="DefaultParagraphFont"/>
    <w:link w:val="Heading3"/>
    <w:uiPriority w:val="9"/>
    <w:semiHidden/>
    <w:rsid w:val="00E56777"/>
    <w:rPr>
      <w:rFonts w:asciiTheme="majorHAnsi" w:eastAsiaTheme="majorEastAsia" w:hAnsiTheme="majorHAnsi" w:cstheme="majorBidi"/>
      <w:b/>
      <w:bCs/>
      <w:snapToGrid w:val="0"/>
      <w:color w:val="4F81BD" w:themeColor="accent1"/>
      <w:sz w:val="24"/>
      <w:szCs w:val="20"/>
      <w:lang w:val="en-US"/>
    </w:rPr>
  </w:style>
  <w:style w:type="character" w:styleId="Hyperlink">
    <w:name w:val="Hyperlink"/>
    <w:unhideWhenUsed/>
    <w:rsid w:val="00E56777"/>
    <w:rPr>
      <w:color w:val="0000FF"/>
      <w:u w:val="single"/>
    </w:rPr>
  </w:style>
  <w:style w:type="character" w:customStyle="1" w:styleId="ListParagraphChar">
    <w:name w:val="List Paragraph Char"/>
    <w:link w:val="ListParagraph"/>
    <w:uiPriority w:val="34"/>
    <w:locked/>
    <w:rsid w:val="00E56777"/>
    <w:rPr>
      <w:rFonts w:ascii="CG Times" w:eastAsia="Times New Roman" w:hAnsi="CG Times" w:cs="Times New Roman"/>
      <w:snapToGrid w:val="0"/>
      <w:sz w:val="24"/>
      <w:szCs w:val="20"/>
      <w:lang w:val="en-US"/>
    </w:rPr>
  </w:style>
  <w:style w:type="paragraph" w:styleId="BodyText2">
    <w:name w:val="Body Text 2"/>
    <w:basedOn w:val="Normal"/>
    <w:link w:val="BodyText2Char"/>
    <w:rsid w:val="00731794"/>
    <w:pPr>
      <w:widowControl/>
    </w:pPr>
    <w:rPr>
      <w:rFonts w:ascii="Arial" w:hAnsi="Arial"/>
      <w:snapToGrid/>
      <w:lang w:eastAsia="en-GB"/>
    </w:rPr>
  </w:style>
  <w:style w:type="character" w:customStyle="1" w:styleId="BodyText2Char">
    <w:name w:val="Body Text 2 Char"/>
    <w:basedOn w:val="DefaultParagraphFont"/>
    <w:link w:val="BodyText2"/>
    <w:rsid w:val="00731794"/>
    <w:rPr>
      <w:rFonts w:ascii="Arial" w:eastAsia="Times New Roman" w:hAnsi="Arial" w:cs="Times New Roman"/>
      <w:sz w:val="24"/>
      <w:szCs w:val="20"/>
      <w:lang w:val="en-US" w:eastAsia="en-GB"/>
    </w:rPr>
  </w:style>
  <w:style w:type="table" w:styleId="TableGrid">
    <w:name w:val="Table Grid"/>
    <w:basedOn w:val="TableNormal"/>
    <w:uiPriority w:val="59"/>
    <w:rsid w:val="00D9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204E"/>
    <w:pPr>
      <w:widowControl/>
      <w:spacing w:before="100" w:beforeAutospacing="1" w:after="100" w:afterAutospacing="1"/>
    </w:pPr>
    <w:rPr>
      <w:rFonts w:ascii="Times New Roman" w:hAnsi="Times New Roman"/>
      <w:snapToGrid/>
      <w:szCs w:val="24"/>
      <w:lang w:val="en-GB" w:eastAsia="en-GB"/>
    </w:rPr>
  </w:style>
  <w:style w:type="character" w:customStyle="1" w:styleId="apple-tab-span">
    <w:name w:val="apple-tab-span"/>
    <w:basedOn w:val="DefaultParagraphFont"/>
    <w:rsid w:val="00EE204E"/>
  </w:style>
  <w:style w:type="paragraph" w:styleId="Title">
    <w:name w:val="Title"/>
    <w:basedOn w:val="Normal"/>
    <w:link w:val="TitleChar"/>
    <w:uiPriority w:val="99"/>
    <w:qFormat/>
    <w:rsid w:val="00AE1CE7"/>
    <w:pPr>
      <w:widowControl/>
      <w:jc w:val="center"/>
    </w:pPr>
    <w:rPr>
      <w:rFonts w:ascii="Comic Sans MS" w:hAnsi="Comic Sans MS"/>
      <w:b/>
      <w:bCs/>
      <w:snapToGrid/>
      <w:sz w:val="28"/>
      <w:szCs w:val="24"/>
      <w:u w:val="single"/>
      <w:lang w:val="en-GB"/>
    </w:rPr>
  </w:style>
  <w:style w:type="character" w:customStyle="1" w:styleId="TitleChar">
    <w:name w:val="Title Char"/>
    <w:basedOn w:val="DefaultParagraphFont"/>
    <w:link w:val="Title"/>
    <w:uiPriority w:val="99"/>
    <w:rsid w:val="00AE1CE7"/>
    <w:rPr>
      <w:rFonts w:ascii="Comic Sans MS" w:eastAsia="Times New Roman" w:hAnsi="Comic Sans MS"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8704">
      <w:bodyDiv w:val="1"/>
      <w:marLeft w:val="0"/>
      <w:marRight w:val="0"/>
      <w:marTop w:val="0"/>
      <w:marBottom w:val="0"/>
      <w:divBdr>
        <w:top w:val="none" w:sz="0" w:space="0" w:color="auto"/>
        <w:left w:val="none" w:sz="0" w:space="0" w:color="auto"/>
        <w:bottom w:val="none" w:sz="0" w:space="0" w:color="auto"/>
        <w:right w:val="none" w:sz="0" w:space="0" w:color="auto"/>
      </w:divBdr>
      <w:divsChild>
        <w:div w:id="960068744">
          <w:marLeft w:val="0"/>
          <w:marRight w:val="0"/>
          <w:marTop w:val="0"/>
          <w:marBottom w:val="0"/>
          <w:divBdr>
            <w:top w:val="none" w:sz="0" w:space="0" w:color="auto"/>
            <w:left w:val="none" w:sz="0" w:space="0" w:color="auto"/>
            <w:bottom w:val="none" w:sz="0" w:space="0" w:color="auto"/>
            <w:right w:val="none" w:sz="0" w:space="0" w:color="auto"/>
          </w:divBdr>
          <w:divsChild>
            <w:div w:id="245891804">
              <w:marLeft w:val="0"/>
              <w:marRight w:val="0"/>
              <w:marTop w:val="0"/>
              <w:marBottom w:val="0"/>
              <w:divBdr>
                <w:top w:val="none" w:sz="0" w:space="0" w:color="auto"/>
                <w:left w:val="none" w:sz="0" w:space="0" w:color="auto"/>
                <w:bottom w:val="none" w:sz="0" w:space="0" w:color="auto"/>
                <w:right w:val="none" w:sz="0" w:space="0" w:color="auto"/>
              </w:divBdr>
              <w:divsChild>
                <w:div w:id="2039113956">
                  <w:marLeft w:val="0"/>
                  <w:marRight w:val="0"/>
                  <w:marTop w:val="0"/>
                  <w:marBottom w:val="0"/>
                  <w:divBdr>
                    <w:top w:val="none" w:sz="0" w:space="0" w:color="auto"/>
                    <w:left w:val="none" w:sz="0" w:space="0" w:color="auto"/>
                    <w:bottom w:val="none" w:sz="0" w:space="0" w:color="auto"/>
                    <w:right w:val="none" w:sz="0" w:space="0" w:color="auto"/>
                  </w:divBdr>
                  <w:divsChild>
                    <w:div w:id="734402688">
                      <w:marLeft w:val="0"/>
                      <w:marRight w:val="0"/>
                      <w:marTop w:val="0"/>
                      <w:marBottom w:val="0"/>
                      <w:divBdr>
                        <w:top w:val="none" w:sz="0" w:space="0" w:color="auto"/>
                        <w:left w:val="none" w:sz="0" w:space="0" w:color="auto"/>
                        <w:bottom w:val="none" w:sz="0" w:space="0" w:color="auto"/>
                        <w:right w:val="none" w:sz="0" w:space="0" w:color="auto"/>
                      </w:divBdr>
                      <w:divsChild>
                        <w:div w:id="547957440">
                          <w:marLeft w:val="0"/>
                          <w:marRight w:val="0"/>
                          <w:marTop w:val="0"/>
                          <w:marBottom w:val="0"/>
                          <w:divBdr>
                            <w:top w:val="none" w:sz="0" w:space="0" w:color="auto"/>
                            <w:left w:val="none" w:sz="0" w:space="0" w:color="auto"/>
                            <w:bottom w:val="none" w:sz="0" w:space="0" w:color="auto"/>
                            <w:right w:val="none" w:sz="0" w:space="0" w:color="auto"/>
                          </w:divBdr>
                          <w:divsChild>
                            <w:div w:id="1140654351">
                              <w:marLeft w:val="0"/>
                              <w:marRight w:val="0"/>
                              <w:marTop w:val="0"/>
                              <w:marBottom w:val="0"/>
                              <w:divBdr>
                                <w:top w:val="none" w:sz="0" w:space="0" w:color="auto"/>
                                <w:left w:val="none" w:sz="0" w:space="0" w:color="auto"/>
                                <w:bottom w:val="none" w:sz="0" w:space="0" w:color="auto"/>
                                <w:right w:val="none" w:sz="0" w:space="0" w:color="auto"/>
                              </w:divBdr>
                              <w:divsChild>
                                <w:div w:id="362486961">
                                  <w:marLeft w:val="0"/>
                                  <w:marRight w:val="0"/>
                                  <w:marTop w:val="0"/>
                                  <w:marBottom w:val="0"/>
                                  <w:divBdr>
                                    <w:top w:val="none" w:sz="0" w:space="0" w:color="auto"/>
                                    <w:left w:val="none" w:sz="0" w:space="0" w:color="auto"/>
                                    <w:bottom w:val="none" w:sz="0" w:space="0" w:color="auto"/>
                                    <w:right w:val="none" w:sz="0" w:space="0" w:color="auto"/>
                                  </w:divBdr>
                                  <w:divsChild>
                                    <w:div w:id="2109619895">
                                      <w:marLeft w:val="0"/>
                                      <w:marRight w:val="0"/>
                                      <w:marTop w:val="0"/>
                                      <w:marBottom w:val="0"/>
                                      <w:divBdr>
                                        <w:top w:val="none" w:sz="0" w:space="0" w:color="auto"/>
                                        <w:left w:val="none" w:sz="0" w:space="0" w:color="auto"/>
                                        <w:bottom w:val="none" w:sz="0" w:space="0" w:color="auto"/>
                                        <w:right w:val="none" w:sz="0" w:space="0" w:color="auto"/>
                                      </w:divBdr>
                                      <w:divsChild>
                                        <w:div w:id="1683896217">
                                          <w:marLeft w:val="0"/>
                                          <w:marRight w:val="0"/>
                                          <w:marTop w:val="0"/>
                                          <w:marBottom w:val="0"/>
                                          <w:divBdr>
                                            <w:top w:val="none" w:sz="0" w:space="0" w:color="auto"/>
                                            <w:left w:val="none" w:sz="0" w:space="0" w:color="auto"/>
                                            <w:bottom w:val="none" w:sz="0" w:space="0" w:color="auto"/>
                                            <w:right w:val="none" w:sz="0" w:space="0" w:color="auto"/>
                                          </w:divBdr>
                                          <w:divsChild>
                                            <w:div w:id="779373572">
                                              <w:marLeft w:val="0"/>
                                              <w:marRight w:val="0"/>
                                              <w:marTop w:val="0"/>
                                              <w:marBottom w:val="0"/>
                                              <w:divBdr>
                                                <w:top w:val="none" w:sz="0" w:space="0" w:color="auto"/>
                                                <w:left w:val="none" w:sz="0" w:space="0" w:color="auto"/>
                                                <w:bottom w:val="none" w:sz="0" w:space="0" w:color="auto"/>
                                                <w:right w:val="none" w:sz="0" w:space="0" w:color="auto"/>
                                              </w:divBdr>
                                              <w:divsChild>
                                                <w:div w:id="627704196">
                                                  <w:marLeft w:val="0"/>
                                                  <w:marRight w:val="0"/>
                                                  <w:marTop w:val="0"/>
                                                  <w:marBottom w:val="0"/>
                                                  <w:divBdr>
                                                    <w:top w:val="none" w:sz="0" w:space="0" w:color="auto"/>
                                                    <w:left w:val="none" w:sz="0" w:space="0" w:color="auto"/>
                                                    <w:bottom w:val="none" w:sz="0" w:space="0" w:color="auto"/>
                                                    <w:right w:val="none" w:sz="0" w:space="0" w:color="auto"/>
                                                  </w:divBdr>
                                                  <w:divsChild>
                                                    <w:div w:id="1227300790">
                                                      <w:marLeft w:val="0"/>
                                                      <w:marRight w:val="0"/>
                                                      <w:marTop w:val="0"/>
                                                      <w:marBottom w:val="0"/>
                                                      <w:divBdr>
                                                        <w:top w:val="none" w:sz="0" w:space="0" w:color="auto"/>
                                                        <w:left w:val="none" w:sz="0" w:space="0" w:color="auto"/>
                                                        <w:bottom w:val="none" w:sz="0" w:space="0" w:color="auto"/>
                                                        <w:right w:val="none" w:sz="0" w:space="0" w:color="auto"/>
                                                      </w:divBdr>
                                                      <w:divsChild>
                                                        <w:div w:id="1339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001059">
      <w:bodyDiv w:val="1"/>
      <w:marLeft w:val="0"/>
      <w:marRight w:val="0"/>
      <w:marTop w:val="0"/>
      <w:marBottom w:val="0"/>
      <w:divBdr>
        <w:top w:val="none" w:sz="0" w:space="0" w:color="auto"/>
        <w:left w:val="none" w:sz="0" w:space="0" w:color="auto"/>
        <w:bottom w:val="none" w:sz="0" w:space="0" w:color="auto"/>
        <w:right w:val="none" w:sz="0" w:space="0" w:color="auto"/>
      </w:divBdr>
    </w:div>
    <w:div w:id="496922694">
      <w:bodyDiv w:val="1"/>
      <w:marLeft w:val="0"/>
      <w:marRight w:val="0"/>
      <w:marTop w:val="0"/>
      <w:marBottom w:val="0"/>
      <w:divBdr>
        <w:top w:val="none" w:sz="0" w:space="0" w:color="auto"/>
        <w:left w:val="none" w:sz="0" w:space="0" w:color="auto"/>
        <w:bottom w:val="none" w:sz="0" w:space="0" w:color="auto"/>
        <w:right w:val="none" w:sz="0" w:space="0" w:color="auto"/>
      </w:divBdr>
      <w:divsChild>
        <w:div w:id="1230002389">
          <w:marLeft w:val="0"/>
          <w:marRight w:val="0"/>
          <w:marTop w:val="0"/>
          <w:marBottom w:val="0"/>
          <w:divBdr>
            <w:top w:val="none" w:sz="0" w:space="0" w:color="auto"/>
            <w:left w:val="none" w:sz="0" w:space="0" w:color="auto"/>
            <w:bottom w:val="none" w:sz="0" w:space="0" w:color="auto"/>
            <w:right w:val="none" w:sz="0" w:space="0" w:color="auto"/>
          </w:divBdr>
        </w:div>
        <w:div w:id="248199424">
          <w:marLeft w:val="0"/>
          <w:marRight w:val="0"/>
          <w:marTop w:val="0"/>
          <w:marBottom w:val="0"/>
          <w:divBdr>
            <w:top w:val="none" w:sz="0" w:space="0" w:color="auto"/>
            <w:left w:val="none" w:sz="0" w:space="0" w:color="auto"/>
            <w:bottom w:val="none" w:sz="0" w:space="0" w:color="auto"/>
            <w:right w:val="none" w:sz="0" w:space="0" w:color="auto"/>
          </w:divBdr>
        </w:div>
        <w:div w:id="1439255729">
          <w:marLeft w:val="0"/>
          <w:marRight w:val="0"/>
          <w:marTop w:val="0"/>
          <w:marBottom w:val="0"/>
          <w:divBdr>
            <w:top w:val="none" w:sz="0" w:space="0" w:color="auto"/>
            <w:left w:val="none" w:sz="0" w:space="0" w:color="auto"/>
            <w:bottom w:val="none" w:sz="0" w:space="0" w:color="auto"/>
            <w:right w:val="none" w:sz="0" w:space="0" w:color="auto"/>
          </w:divBdr>
        </w:div>
        <w:div w:id="1266885437">
          <w:marLeft w:val="0"/>
          <w:marRight w:val="0"/>
          <w:marTop w:val="0"/>
          <w:marBottom w:val="0"/>
          <w:divBdr>
            <w:top w:val="none" w:sz="0" w:space="0" w:color="auto"/>
            <w:left w:val="none" w:sz="0" w:space="0" w:color="auto"/>
            <w:bottom w:val="none" w:sz="0" w:space="0" w:color="auto"/>
            <w:right w:val="none" w:sz="0" w:space="0" w:color="auto"/>
          </w:divBdr>
        </w:div>
        <w:div w:id="1724713094">
          <w:marLeft w:val="0"/>
          <w:marRight w:val="0"/>
          <w:marTop w:val="0"/>
          <w:marBottom w:val="0"/>
          <w:divBdr>
            <w:top w:val="none" w:sz="0" w:space="0" w:color="auto"/>
            <w:left w:val="none" w:sz="0" w:space="0" w:color="auto"/>
            <w:bottom w:val="none" w:sz="0" w:space="0" w:color="auto"/>
            <w:right w:val="none" w:sz="0" w:space="0" w:color="auto"/>
          </w:divBdr>
        </w:div>
        <w:div w:id="2004818840">
          <w:marLeft w:val="0"/>
          <w:marRight w:val="0"/>
          <w:marTop w:val="0"/>
          <w:marBottom w:val="0"/>
          <w:divBdr>
            <w:top w:val="none" w:sz="0" w:space="0" w:color="auto"/>
            <w:left w:val="none" w:sz="0" w:space="0" w:color="auto"/>
            <w:bottom w:val="none" w:sz="0" w:space="0" w:color="auto"/>
            <w:right w:val="none" w:sz="0" w:space="0" w:color="auto"/>
          </w:divBdr>
        </w:div>
        <w:div w:id="674383766">
          <w:marLeft w:val="0"/>
          <w:marRight w:val="0"/>
          <w:marTop w:val="0"/>
          <w:marBottom w:val="0"/>
          <w:divBdr>
            <w:top w:val="none" w:sz="0" w:space="0" w:color="auto"/>
            <w:left w:val="none" w:sz="0" w:space="0" w:color="auto"/>
            <w:bottom w:val="none" w:sz="0" w:space="0" w:color="auto"/>
            <w:right w:val="none" w:sz="0" w:space="0" w:color="auto"/>
          </w:divBdr>
        </w:div>
        <w:div w:id="1538353676">
          <w:marLeft w:val="0"/>
          <w:marRight w:val="0"/>
          <w:marTop w:val="0"/>
          <w:marBottom w:val="0"/>
          <w:divBdr>
            <w:top w:val="none" w:sz="0" w:space="0" w:color="auto"/>
            <w:left w:val="none" w:sz="0" w:space="0" w:color="auto"/>
            <w:bottom w:val="none" w:sz="0" w:space="0" w:color="auto"/>
            <w:right w:val="none" w:sz="0" w:space="0" w:color="auto"/>
          </w:divBdr>
        </w:div>
        <w:div w:id="1738361637">
          <w:marLeft w:val="0"/>
          <w:marRight w:val="0"/>
          <w:marTop w:val="0"/>
          <w:marBottom w:val="0"/>
          <w:divBdr>
            <w:top w:val="none" w:sz="0" w:space="0" w:color="auto"/>
            <w:left w:val="none" w:sz="0" w:space="0" w:color="auto"/>
            <w:bottom w:val="none" w:sz="0" w:space="0" w:color="auto"/>
            <w:right w:val="none" w:sz="0" w:space="0" w:color="auto"/>
          </w:divBdr>
        </w:div>
        <w:div w:id="1560281125">
          <w:marLeft w:val="0"/>
          <w:marRight w:val="0"/>
          <w:marTop w:val="0"/>
          <w:marBottom w:val="0"/>
          <w:divBdr>
            <w:top w:val="none" w:sz="0" w:space="0" w:color="auto"/>
            <w:left w:val="none" w:sz="0" w:space="0" w:color="auto"/>
            <w:bottom w:val="none" w:sz="0" w:space="0" w:color="auto"/>
            <w:right w:val="none" w:sz="0" w:space="0" w:color="auto"/>
          </w:divBdr>
        </w:div>
        <w:div w:id="267856499">
          <w:marLeft w:val="0"/>
          <w:marRight w:val="0"/>
          <w:marTop w:val="0"/>
          <w:marBottom w:val="0"/>
          <w:divBdr>
            <w:top w:val="none" w:sz="0" w:space="0" w:color="auto"/>
            <w:left w:val="none" w:sz="0" w:space="0" w:color="auto"/>
            <w:bottom w:val="none" w:sz="0" w:space="0" w:color="auto"/>
            <w:right w:val="none" w:sz="0" w:space="0" w:color="auto"/>
          </w:divBdr>
        </w:div>
        <w:div w:id="299458061">
          <w:marLeft w:val="0"/>
          <w:marRight w:val="0"/>
          <w:marTop w:val="0"/>
          <w:marBottom w:val="0"/>
          <w:divBdr>
            <w:top w:val="none" w:sz="0" w:space="0" w:color="auto"/>
            <w:left w:val="none" w:sz="0" w:space="0" w:color="auto"/>
            <w:bottom w:val="none" w:sz="0" w:space="0" w:color="auto"/>
            <w:right w:val="none" w:sz="0" w:space="0" w:color="auto"/>
          </w:divBdr>
        </w:div>
        <w:div w:id="1335380353">
          <w:marLeft w:val="0"/>
          <w:marRight w:val="0"/>
          <w:marTop w:val="0"/>
          <w:marBottom w:val="0"/>
          <w:divBdr>
            <w:top w:val="none" w:sz="0" w:space="0" w:color="auto"/>
            <w:left w:val="none" w:sz="0" w:space="0" w:color="auto"/>
            <w:bottom w:val="none" w:sz="0" w:space="0" w:color="auto"/>
            <w:right w:val="none" w:sz="0" w:space="0" w:color="auto"/>
          </w:divBdr>
        </w:div>
        <w:div w:id="2025210701">
          <w:marLeft w:val="0"/>
          <w:marRight w:val="0"/>
          <w:marTop w:val="0"/>
          <w:marBottom w:val="0"/>
          <w:divBdr>
            <w:top w:val="none" w:sz="0" w:space="0" w:color="auto"/>
            <w:left w:val="none" w:sz="0" w:space="0" w:color="auto"/>
            <w:bottom w:val="none" w:sz="0" w:space="0" w:color="auto"/>
            <w:right w:val="none" w:sz="0" w:space="0" w:color="auto"/>
          </w:divBdr>
        </w:div>
        <w:div w:id="1910265077">
          <w:marLeft w:val="0"/>
          <w:marRight w:val="0"/>
          <w:marTop w:val="0"/>
          <w:marBottom w:val="0"/>
          <w:divBdr>
            <w:top w:val="none" w:sz="0" w:space="0" w:color="auto"/>
            <w:left w:val="none" w:sz="0" w:space="0" w:color="auto"/>
            <w:bottom w:val="none" w:sz="0" w:space="0" w:color="auto"/>
            <w:right w:val="none" w:sz="0" w:space="0" w:color="auto"/>
          </w:divBdr>
        </w:div>
        <w:div w:id="1455833249">
          <w:marLeft w:val="0"/>
          <w:marRight w:val="0"/>
          <w:marTop w:val="0"/>
          <w:marBottom w:val="0"/>
          <w:divBdr>
            <w:top w:val="none" w:sz="0" w:space="0" w:color="auto"/>
            <w:left w:val="none" w:sz="0" w:space="0" w:color="auto"/>
            <w:bottom w:val="none" w:sz="0" w:space="0" w:color="auto"/>
            <w:right w:val="none" w:sz="0" w:space="0" w:color="auto"/>
          </w:divBdr>
        </w:div>
        <w:div w:id="1973554016">
          <w:marLeft w:val="0"/>
          <w:marRight w:val="0"/>
          <w:marTop w:val="0"/>
          <w:marBottom w:val="0"/>
          <w:divBdr>
            <w:top w:val="none" w:sz="0" w:space="0" w:color="auto"/>
            <w:left w:val="none" w:sz="0" w:space="0" w:color="auto"/>
            <w:bottom w:val="none" w:sz="0" w:space="0" w:color="auto"/>
            <w:right w:val="none" w:sz="0" w:space="0" w:color="auto"/>
          </w:divBdr>
        </w:div>
        <w:div w:id="1932935697">
          <w:marLeft w:val="0"/>
          <w:marRight w:val="0"/>
          <w:marTop w:val="0"/>
          <w:marBottom w:val="0"/>
          <w:divBdr>
            <w:top w:val="none" w:sz="0" w:space="0" w:color="auto"/>
            <w:left w:val="none" w:sz="0" w:space="0" w:color="auto"/>
            <w:bottom w:val="none" w:sz="0" w:space="0" w:color="auto"/>
            <w:right w:val="none" w:sz="0" w:space="0" w:color="auto"/>
          </w:divBdr>
        </w:div>
      </w:divsChild>
    </w:div>
    <w:div w:id="567543191">
      <w:bodyDiv w:val="1"/>
      <w:marLeft w:val="0"/>
      <w:marRight w:val="0"/>
      <w:marTop w:val="0"/>
      <w:marBottom w:val="0"/>
      <w:divBdr>
        <w:top w:val="none" w:sz="0" w:space="0" w:color="auto"/>
        <w:left w:val="none" w:sz="0" w:space="0" w:color="auto"/>
        <w:bottom w:val="none" w:sz="0" w:space="0" w:color="auto"/>
        <w:right w:val="none" w:sz="0" w:space="0" w:color="auto"/>
      </w:divBdr>
    </w:div>
    <w:div w:id="661616862">
      <w:bodyDiv w:val="1"/>
      <w:marLeft w:val="0"/>
      <w:marRight w:val="0"/>
      <w:marTop w:val="0"/>
      <w:marBottom w:val="0"/>
      <w:divBdr>
        <w:top w:val="none" w:sz="0" w:space="0" w:color="auto"/>
        <w:left w:val="none" w:sz="0" w:space="0" w:color="auto"/>
        <w:bottom w:val="none" w:sz="0" w:space="0" w:color="auto"/>
        <w:right w:val="none" w:sz="0" w:space="0" w:color="auto"/>
      </w:divBdr>
    </w:div>
    <w:div w:id="1553731666">
      <w:bodyDiv w:val="1"/>
      <w:marLeft w:val="0"/>
      <w:marRight w:val="0"/>
      <w:marTop w:val="0"/>
      <w:marBottom w:val="0"/>
      <w:divBdr>
        <w:top w:val="none" w:sz="0" w:space="0" w:color="auto"/>
        <w:left w:val="none" w:sz="0" w:space="0" w:color="auto"/>
        <w:bottom w:val="none" w:sz="0" w:space="0" w:color="auto"/>
        <w:right w:val="none" w:sz="0" w:space="0" w:color="auto"/>
      </w:divBdr>
    </w:div>
    <w:div w:id="1661227991">
      <w:bodyDiv w:val="1"/>
      <w:marLeft w:val="0"/>
      <w:marRight w:val="0"/>
      <w:marTop w:val="0"/>
      <w:marBottom w:val="0"/>
      <w:divBdr>
        <w:top w:val="none" w:sz="0" w:space="0" w:color="auto"/>
        <w:left w:val="none" w:sz="0" w:space="0" w:color="auto"/>
        <w:bottom w:val="none" w:sz="0" w:space="0" w:color="auto"/>
        <w:right w:val="none" w:sz="0" w:space="0" w:color="auto"/>
      </w:divBdr>
      <w:divsChild>
        <w:div w:id="964777002">
          <w:marLeft w:val="0"/>
          <w:marRight w:val="0"/>
          <w:marTop w:val="0"/>
          <w:marBottom w:val="0"/>
          <w:divBdr>
            <w:top w:val="none" w:sz="0" w:space="0" w:color="auto"/>
            <w:left w:val="none" w:sz="0" w:space="0" w:color="auto"/>
            <w:bottom w:val="none" w:sz="0" w:space="0" w:color="auto"/>
            <w:right w:val="none" w:sz="0" w:space="0" w:color="auto"/>
          </w:divBdr>
          <w:divsChild>
            <w:div w:id="240717186">
              <w:marLeft w:val="0"/>
              <w:marRight w:val="0"/>
              <w:marTop w:val="0"/>
              <w:marBottom w:val="0"/>
              <w:divBdr>
                <w:top w:val="none" w:sz="0" w:space="0" w:color="auto"/>
                <w:left w:val="none" w:sz="0" w:space="0" w:color="auto"/>
                <w:bottom w:val="none" w:sz="0" w:space="0" w:color="auto"/>
                <w:right w:val="none" w:sz="0" w:space="0" w:color="auto"/>
              </w:divBdr>
              <w:divsChild>
                <w:div w:id="591083871">
                  <w:marLeft w:val="0"/>
                  <w:marRight w:val="0"/>
                  <w:marTop w:val="0"/>
                  <w:marBottom w:val="0"/>
                  <w:divBdr>
                    <w:top w:val="none" w:sz="0" w:space="0" w:color="auto"/>
                    <w:left w:val="none" w:sz="0" w:space="0" w:color="auto"/>
                    <w:bottom w:val="none" w:sz="0" w:space="0" w:color="auto"/>
                    <w:right w:val="none" w:sz="0" w:space="0" w:color="auto"/>
                  </w:divBdr>
                  <w:divsChild>
                    <w:div w:id="1692027370">
                      <w:marLeft w:val="0"/>
                      <w:marRight w:val="0"/>
                      <w:marTop w:val="0"/>
                      <w:marBottom w:val="0"/>
                      <w:divBdr>
                        <w:top w:val="none" w:sz="0" w:space="0" w:color="auto"/>
                        <w:left w:val="none" w:sz="0" w:space="0" w:color="auto"/>
                        <w:bottom w:val="none" w:sz="0" w:space="0" w:color="auto"/>
                        <w:right w:val="none" w:sz="0" w:space="0" w:color="auto"/>
                      </w:divBdr>
                      <w:divsChild>
                        <w:div w:id="961182361">
                          <w:marLeft w:val="0"/>
                          <w:marRight w:val="0"/>
                          <w:marTop w:val="0"/>
                          <w:marBottom w:val="0"/>
                          <w:divBdr>
                            <w:top w:val="none" w:sz="0" w:space="0" w:color="auto"/>
                            <w:left w:val="none" w:sz="0" w:space="0" w:color="auto"/>
                            <w:bottom w:val="none" w:sz="0" w:space="0" w:color="auto"/>
                            <w:right w:val="none" w:sz="0" w:space="0" w:color="auto"/>
                          </w:divBdr>
                          <w:divsChild>
                            <w:div w:id="593561382">
                              <w:marLeft w:val="0"/>
                              <w:marRight w:val="0"/>
                              <w:marTop w:val="0"/>
                              <w:marBottom w:val="0"/>
                              <w:divBdr>
                                <w:top w:val="none" w:sz="0" w:space="0" w:color="auto"/>
                                <w:left w:val="none" w:sz="0" w:space="0" w:color="auto"/>
                                <w:bottom w:val="none" w:sz="0" w:space="0" w:color="auto"/>
                                <w:right w:val="none" w:sz="0" w:space="0" w:color="auto"/>
                              </w:divBdr>
                              <w:divsChild>
                                <w:div w:id="1494761424">
                                  <w:marLeft w:val="0"/>
                                  <w:marRight w:val="0"/>
                                  <w:marTop w:val="0"/>
                                  <w:marBottom w:val="0"/>
                                  <w:divBdr>
                                    <w:top w:val="none" w:sz="0" w:space="0" w:color="auto"/>
                                    <w:left w:val="none" w:sz="0" w:space="0" w:color="auto"/>
                                    <w:bottom w:val="none" w:sz="0" w:space="0" w:color="auto"/>
                                    <w:right w:val="none" w:sz="0" w:space="0" w:color="auto"/>
                                  </w:divBdr>
                                  <w:divsChild>
                                    <w:div w:id="1052659143">
                                      <w:marLeft w:val="0"/>
                                      <w:marRight w:val="0"/>
                                      <w:marTop w:val="0"/>
                                      <w:marBottom w:val="0"/>
                                      <w:divBdr>
                                        <w:top w:val="none" w:sz="0" w:space="0" w:color="auto"/>
                                        <w:left w:val="none" w:sz="0" w:space="0" w:color="auto"/>
                                        <w:bottom w:val="none" w:sz="0" w:space="0" w:color="auto"/>
                                        <w:right w:val="none" w:sz="0" w:space="0" w:color="auto"/>
                                      </w:divBdr>
                                      <w:divsChild>
                                        <w:div w:id="1288007236">
                                          <w:marLeft w:val="0"/>
                                          <w:marRight w:val="0"/>
                                          <w:marTop w:val="0"/>
                                          <w:marBottom w:val="0"/>
                                          <w:divBdr>
                                            <w:top w:val="none" w:sz="0" w:space="0" w:color="auto"/>
                                            <w:left w:val="none" w:sz="0" w:space="0" w:color="auto"/>
                                            <w:bottom w:val="none" w:sz="0" w:space="0" w:color="auto"/>
                                            <w:right w:val="none" w:sz="0" w:space="0" w:color="auto"/>
                                          </w:divBdr>
                                          <w:divsChild>
                                            <w:div w:id="1706176741">
                                              <w:marLeft w:val="0"/>
                                              <w:marRight w:val="0"/>
                                              <w:marTop w:val="0"/>
                                              <w:marBottom w:val="0"/>
                                              <w:divBdr>
                                                <w:top w:val="none" w:sz="0" w:space="0" w:color="auto"/>
                                                <w:left w:val="none" w:sz="0" w:space="0" w:color="auto"/>
                                                <w:bottom w:val="none" w:sz="0" w:space="0" w:color="auto"/>
                                                <w:right w:val="none" w:sz="0" w:space="0" w:color="auto"/>
                                              </w:divBdr>
                                              <w:divsChild>
                                                <w:div w:id="485780637">
                                                  <w:marLeft w:val="0"/>
                                                  <w:marRight w:val="0"/>
                                                  <w:marTop w:val="0"/>
                                                  <w:marBottom w:val="0"/>
                                                  <w:divBdr>
                                                    <w:top w:val="none" w:sz="0" w:space="0" w:color="auto"/>
                                                    <w:left w:val="none" w:sz="0" w:space="0" w:color="auto"/>
                                                    <w:bottom w:val="none" w:sz="0" w:space="0" w:color="auto"/>
                                                    <w:right w:val="none" w:sz="0" w:space="0" w:color="auto"/>
                                                  </w:divBdr>
                                                  <w:divsChild>
                                                    <w:div w:id="569003891">
                                                      <w:marLeft w:val="0"/>
                                                      <w:marRight w:val="0"/>
                                                      <w:marTop w:val="0"/>
                                                      <w:marBottom w:val="0"/>
                                                      <w:divBdr>
                                                        <w:top w:val="none" w:sz="0" w:space="0" w:color="auto"/>
                                                        <w:left w:val="none" w:sz="0" w:space="0" w:color="auto"/>
                                                        <w:bottom w:val="none" w:sz="0" w:space="0" w:color="auto"/>
                                                        <w:right w:val="none" w:sz="0" w:space="0" w:color="auto"/>
                                                      </w:divBdr>
                                                      <w:divsChild>
                                                        <w:div w:id="11951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5A84D165DA74CB8E07D8BA2CDF4A1" ma:contentTypeVersion="9" ma:contentTypeDescription="Create a new document." ma:contentTypeScope="" ma:versionID="0759132223b94f43c2dcf8a4bc958354">
  <xsd:schema xmlns:xsd="http://www.w3.org/2001/XMLSchema" xmlns:xs="http://www.w3.org/2001/XMLSchema" xmlns:p="http://schemas.microsoft.com/office/2006/metadata/properties" xmlns:ns1="http://schemas.microsoft.com/sharepoint/v3" xmlns:ns3="687eb67b-0d76-46be-9f46-5604cf11d145" xmlns:ns4="b68121ca-e750-4404-be24-7a512de2847c" targetNamespace="http://schemas.microsoft.com/office/2006/metadata/properties" ma:root="true" ma:fieldsID="a69045878f2a8bccb8d3812ac87ee66c" ns1:_="" ns3:_="" ns4:_="">
    <xsd:import namespace="http://schemas.microsoft.com/sharepoint/v3"/>
    <xsd:import namespace="687eb67b-0d76-46be-9f46-5604cf11d145"/>
    <xsd:import namespace="b68121ca-e750-4404-be24-7a512de2847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eb67b-0d76-46be-9f46-5604cf11d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21ca-e750-4404-be24-7a512de284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A61C-978F-434A-9A63-BCAFA288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eb67b-0d76-46be-9f46-5604cf11d145"/>
    <ds:schemaRef ds:uri="b68121ca-e750-4404-be24-7a512de28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9A84E-508B-46F3-84B3-2C594C82B367}">
  <ds:schemaRefs>
    <ds:schemaRef ds:uri="http://schemas.microsoft.com/sharepoint/v3"/>
    <ds:schemaRef ds:uri="http://purl.org/dc/terms/"/>
    <ds:schemaRef ds:uri="http://schemas.microsoft.com/office/2006/documentManagement/types"/>
    <ds:schemaRef ds:uri="http://schemas.microsoft.com/office/infopath/2007/PartnerControls"/>
    <ds:schemaRef ds:uri="687eb67b-0d76-46be-9f46-5604cf11d145"/>
    <ds:schemaRef ds:uri="http://purl.org/dc/elements/1.1/"/>
    <ds:schemaRef ds:uri="http://schemas.microsoft.com/office/2006/metadata/properties"/>
    <ds:schemaRef ds:uri="http://schemas.openxmlformats.org/package/2006/metadata/core-properties"/>
    <ds:schemaRef ds:uri="b68121ca-e750-4404-be24-7a512de2847c"/>
    <ds:schemaRef ds:uri="http://www.w3.org/XML/1998/namespace"/>
    <ds:schemaRef ds:uri="http://purl.org/dc/dcmitype/"/>
  </ds:schemaRefs>
</ds:datastoreItem>
</file>

<file path=customXml/itemProps3.xml><?xml version="1.0" encoding="utf-8"?>
<ds:datastoreItem xmlns:ds="http://schemas.openxmlformats.org/officeDocument/2006/customXml" ds:itemID="{6F17EC3B-3170-4CBC-92CB-05962D7790E8}">
  <ds:schemaRefs>
    <ds:schemaRef ds:uri="http://schemas.microsoft.com/sharepoint/v3/contenttype/forms"/>
  </ds:schemaRefs>
</ds:datastoreItem>
</file>

<file path=customXml/itemProps4.xml><?xml version="1.0" encoding="utf-8"?>
<ds:datastoreItem xmlns:ds="http://schemas.openxmlformats.org/officeDocument/2006/customXml" ds:itemID="{D4A2A7A0-A314-45DA-9014-FEF1C689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Susan</dc:creator>
  <cp:lastModifiedBy>Kate Brown</cp:lastModifiedBy>
  <cp:revision>2</cp:revision>
  <cp:lastPrinted>2019-03-13T14:36:00Z</cp:lastPrinted>
  <dcterms:created xsi:type="dcterms:W3CDTF">2022-04-25T13:47:00Z</dcterms:created>
  <dcterms:modified xsi:type="dcterms:W3CDTF">2022-04-25T13:47:00Z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0x010100AB65A84D165DA74CB8E07D8BA2CDF4A1</vt:lpwstr>
  </property>
</Properties>
</file>